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43D3" w:rsidRDefault="00FB43D3" w:rsidP="00FB43D3">
      <w:pPr>
        <w:pStyle w:val="Ttulo1"/>
      </w:pPr>
      <w:bookmarkStart w:id="0" w:name="_Toc515651904"/>
      <w:r>
        <w:t>Use case 005 – List forum</w:t>
      </w:r>
      <w:bookmarkEnd w:id="0"/>
    </w:p>
    <w:p w:rsidR="00FB43D3" w:rsidRDefault="00FB43D3" w:rsidP="00FB43D3"/>
    <w:p w:rsidR="00FB43D3" w:rsidRDefault="00FB43D3" w:rsidP="00FB43D3">
      <w:pPr>
        <w:pStyle w:val="Subttulo"/>
      </w:pPr>
      <w:r>
        <w:t>Description</w:t>
      </w:r>
    </w:p>
    <w:p w:rsidR="00FB43D3" w:rsidRDefault="00FB43D3" w:rsidP="00FB43D3">
      <w:r>
        <w:t>A user goes to the list forum view.</w:t>
      </w:r>
    </w:p>
    <w:p w:rsidR="00FB43D3" w:rsidRDefault="00FB43D3" w:rsidP="00FB43D3">
      <w:pPr>
        <w:pStyle w:val="Subttulo"/>
      </w:pPr>
      <w:r>
        <w:t>Access</w:t>
      </w:r>
    </w:p>
    <w:p w:rsidR="00FB43D3" w:rsidRDefault="00FB43D3" w:rsidP="00FB43D3">
      <w:pPr>
        <w:jc w:val="both"/>
      </w:pPr>
      <w:r>
        <w:t>Forum.</w:t>
      </w:r>
    </w:p>
    <w:p w:rsidR="00FB43D3" w:rsidRDefault="00FB43D3" w:rsidP="00FB43D3">
      <w:pPr>
        <w:pStyle w:val="Subttulo"/>
      </w:pPr>
      <w:r>
        <w:t>Tests</w:t>
      </w:r>
    </w:p>
    <w:tbl>
      <w:tblPr>
        <w:tblStyle w:val="Cuadrculavistosa-nfasis1"/>
        <w:tblW w:w="0" w:type="auto"/>
        <w:tblLook w:val="04A0" w:firstRow="1" w:lastRow="0" w:firstColumn="1" w:lastColumn="0" w:noHBand="0" w:noVBand="1"/>
      </w:tblPr>
      <w:tblGrid>
        <w:gridCol w:w="1560"/>
        <w:gridCol w:w="720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logs in as “player1”. Selects “Forum”.</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A94E11" wp14:editId="0724CB9B">
                  <wp:extent cx="4438015" cy="1689306"/>
                  <wp:effectExtent l="0" t="0" r="63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53449" cy="16951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A950C1"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r w:rsidR="00082A37">
              <w:t>. The page shows more forums than the example image, but it is the same page.</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474"/>
        <w:gridCol w:w="755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39C4D" wp14:editId="04B00926">
                  <wp:extent cx="4228465" cy="1609542"/>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94472" cy="167273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082A37" w:rsidP="0056355A">
            <w:pPr>
              <w:jc w:val="both"/>
              <w:cnfStyle w:val="000000100000" w:firstRow="0" w:lastRow="0" w:firstColumn="0" w:lastColumn="0" w:oddVBand="0" w:evenVBand="0" w:oddHBand="1" w:evenHBand="0" w:firstRowFirstColumn="0" w:firstRowLastColumn="0" w:lastRowFirstColumn="0" w:lastRowLastColumn="0"/>
            </w:pPr>
            <w:r>
              <w:t>The outcome is the expected, the same page as the previous test appears.</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2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5B9BBE" wp14:editId="0572B6EC">
                  <wp:extent cx="4323715" cy="1636646"/>
                  <wp:effectExtent l="0" t="0" r="63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41862" cy="164351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082A37" w:rsidP="0056355A">
            <w:pPr>
              <w:jc w:val="both"/>
              <w:cnfStyle w:val="000000100000" w:firstRow="0" w:lastRow="0" w:firstColumn="0" w:lastColumn="0" w:oddVBand="0" w:evenVBand="0" w:oddHBand="1" w:evenHBand="0" w:firstRowFirstColumn="0" w:firstRowLastColumn="0" w:lastRowFirstColumn="0" w:lastRowLastColumn="0"/>
            </w:pPr>
            <w:r>
              <w:t>The outcome is the expected (same as previous ones).</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62"/>
        <w:gridCol w:w="7564"/>
      </w:tblGrid>
      <w:tr w:rsidR="00FB43D3" w:rsidTr="00082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082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564"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p>
        </w:tc>
      </w:tr>
      <w:tr w:rsidR="00FB43D3" w:rsidRPr="00B121A9" w:rsidTr="00082A37">
        <w:tc>
          <w:tcPr>
            <w:cnfStyle w:val="001000000000" w:firstRow="0" w:lastRow="0" w:firstColumn="1" w:lastColumn="0" w:oddVBand="0" w:evenVBand="0" w:oddHBand="0" w:evenHBand="0" w:firstRowFirstColumn="0" w:firstRowLastColumn="0" w:lastRowFirstColumn="0" w:lastRowLastColumn="0"/>
            <w:tcW w:w="146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56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E0289E" wp14:editId="5E8307AB">
                  <wp:extent cx="4361815" cy="1665943"/>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88882" cy="1676281"/>
                          </a:xfrm>
                          <a:prstGeom prst="rect">
                            <a:avLst/>
                          </a:prstGeom>
                        </pic:spPr>
                      </pic:pic>
                    </a:graphicData>
                  </a:graphic>
                </wp:inline>
              </w:drawing>
            </w:r>
          </w:p>
        </w:tc>
      </w:tr>
      <w:tr w:rsidR="00082A37" w:rsidTr="00082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tcBorders>
              <w:top w:val="single" w:sz="4" w:space="0" w:color="FFFFFF" w:themeColor="background1"/>
              <w:left w:val="nil"/>
              <w:bottom w:val="single" w:sz="4" w:space="0" w:color="FFFFFF" w:themeColor="background1"/>
              <w:right w:val="nil"/>
            </w:tcBorders>
            <w:shd w:val="clear" w:color="auto" w:fill="1F497D" w:themeFill="text2"/>
            <w:hideMark/>
          </w:tcPr>
          <w:p w:rsidR="00082A37" w:rsidRDefault="00082A37" w:rsidP="00082A37">
            <w:pPr>
              <w:rPr>
                <w:rStyle w:val="Textoennegrita"/>
              </w:rPr>
            </w:pPr>
            <w:r>
              <w:rPr>
                <w:rStyle w:val="Textoennegrita"/>
              </w:rPr>
              <w:t>Outcome</w:t>
            </w:r>
          </w:p>
        </w:tc>
        <w:tc>
          <w:tcPr>
            <w:tcW w:w="7564" w:type="dxa"/>
            <w:tcBorders>
              <w:top w:val="single" w:sz="4" w:space="0" w:color="FFFFFF" w:themeColor="background1"/>
              <w:left w:val="nil"/>
              <w:bottom w:val="single" w:sz="4" w:space="0" w:color="FFFFFF" w:themeColor="background1"/>
              <w:right w:val="nil"/>
            </w:tcBorders>
          </w:tcPr>
          <w:p w:rsidR="00082A37" w:rsidRDefault="00082A37" w:rsidP="00082A37">
            <w:pPr>
              <w:jc w:val="both"/>
              <w:cnfStyle w:val="000000100000" w:firstRow="0" w:lastRow="0" w:firstColumn="0" w:lastColumn="0" w:oddVBand="0" w:evenVBand="0" w:oddHBand="1" w:evenHBand="0" w:firstRowFirstColumn="0" w:firstRowLastColumn="0" w:lastRowFirstColumn="0" w:lastRowLastColumn="0"/>
            </w:pPr>
            <w:r>
              <w:t>The outcome is the expected (same as previous ones).</w:t>
            </w:r>
          </w:p>
        </w:tc>
      </w:tr>
      <w:tr w:rsidR="00082A37" w:rsidTr="00082A37">
        <w:tc>
          <w:tcPr>
            <w:cnfStyle w:val="001000000000" w:firstRow="0" w:lastRow="0" w:firstColumn="1" w:lastColumn="0" w:oddVBand="0" w:evenVBand="0" w:oddHBand="0" w:evenHBand="0" w:firstRowFirstColumn="0" w:firstRowLastColumn="0" w:lastRowFirstColumn="0" w:lastRowLastColumn="0"/>
            <w:tcW w:w="1462" w:type="dxa"/>
            <w:tcBorders>
              <w:top w:val="single" w:sz="4" w:space="0" w:color="FFFFFF" w:themeColor="background1"/>
              <w:left w:val="nil"/>
              <w:bottom w:val="nil"/>
              <w:right w:val="nil"/>
            </w:tcBorders>
            <w:shd w:val="clear" w:color="auto" w:fill="1F497D" w:themeFill="text2"/>
            <w:hideMark/>
          </w:tcPr>
          <w:p w:rsidR="00082A37" w:rsidRDefault="00082A37" w:rsidP="00082A37">
            <w:pPr>
              <w:rPr>
                <w:rStyle w:val="Textoennegrita"/>
              </w:rPr>
            </w:pPr>
            <w:r>
              <w:rPr>
                <w:rStyle w:val="Textoennegrita"/>
              </w:rPr>
              <w:t>Notes</w:t>
            </w:r>
          </w:p>
        </w:tc>
        <w:tc>
          <w:tcPr>
            <w:tcW w:w="7564" w:type="dxa"/>
            <w:tcBorders>
              <w:top w:val="single" w:sz="4" w:space="0" w:color="FFFFFF" w:themeColor="background1"/>
              <w:left w:val="nil"/>
              <w:bottom w:val="nil"/>
              <w:right w:val="nil"/>
            </w:tcBorders>
          </w:tcPr>
          <w:p w:rsidR="00082A37" w:rsidRDefault="00082A37" w:rsidP="00082A37">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1" w:name="_Toc515651905"/>
      <w:r>
        <w:t>Use case 006 – Create/Edit/Delete forum</w:t>
      </w:r>
      <w:bookmarkEnd w:id="1"/>
    </w:p>
    <w:p w:rsidR="00FB43D3" w:rsidRDefault="00FB43D3" w:rsidP="00FB43D3"/>
    <w:p w:rsidR="00FB43D3" w:rsidRDefault="00FB43D3" w:rsidP="00FB43D3">
      <w:pPr>
        <w:pStyle w:val="Subttulo"/>
      </w:pPr>
      <w:r>
        <w:t>Description</w:t>
      </w:r>
    </w:p>
    <w:p w:rsidR="00FB43D3" w:rsidRDefault="00FB43D3" w:rsidP="00FB43D3">
      <w:r>
        <w:t xml:space="preserve">A user logged as any </w:t>
      </w:r>
      <w:proofErr w:type="gramStart"/>
      <w:r>
        <w:t>role</w:t>
      </w:r>
      <w:proofErr w:type="gramEnd"/>
      <w:r>
        <w:t xml:space="preserve"> but Player goes to the list forum view and creates a new forum.</w:t>
      </w:r>
    </w:p>
    <w:p w:rsidR="00FB43D3" w:rsidRDefault="00FB43D3" w:rsidP="00FB43D3">
      <w:pPr>
        <w:pStyle w:val="Subttulo"/>
      </w:pPr>
      <w:r>
        <w:t>Access</w:t>
      </w:r>
    </w:p>
    <w:p w:rsidR="00FB43D3" w:rsidRDefault="00FB43D3" w:rsidP="00FB43D3">
      <w:pPr>
        <w:jc w:val="both"/>
      </w:pPr>
      <w:r>
        <w:t>Forum &gt; Create</w:t>
      </w:r>
    </w:p>
    <w:p w:rsidR="00FB43D3" w:rsidRDefault="00FB43D3" w:rsidP="00FB43D3">
      <w:pPr>
        <w:jc w:val="both"/>
      </w:pPr>
      <w:r>
        <w:t>Forum &gt; Edit</w:t>
      </w:r>
    </w:p>
    <w:p w:rsidR="001E013F" w:rsidRPr="001E013F" w:rsidRDefault="00FB43D3" w:rsidP="001E013F">
      <w:pPr>
        <w:pStyle w:val="Subttulo"/>
      </w:pPr>
      <w:r>
        <w:t>Tests</w:t>
      </w:r>
    </w:p>
    <w:tbl>
      <w:tblPr>
        <w:tblStyle w:val="Cuadrculavistosa-nfasis1"/>
        <w:tblW w:w="0" w:type="auto"/>
        <w:tblLayout w:type="fixed"/>
        <w:tblLook w:val="04A0" w:firstRow="1" w:lastRow="0" w:firstColumn="1" w:lastColumn="0" w:noHBand="0" w:noVBand="1"/>
      </w:tblPr>
      <w:tblGrid>
        <w:gridCol w:w="1418"/>
        <w:gridCol w:w="708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cancel button.</w:t>
            </w:r>
            <w:r>
              <w:rPr>
                <w:noProof/>
              </w:rPr>
              <w:drawing>
                <wp:inline distT="0" distB="0" distL="0" distR="0" wp14:anchorId="63CA15E4" wp14:editId="5AB6C5CF">
                  <wp:extent cx="4466590" cy="1707011"/>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92674" cy="1716980"/>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08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Pr="00082A37" w:rsidRDefault="00082A37"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82A37">
              <w:rPr>
                <w:rFonts w:asciiTheme="minorHAnsi" w:hAnsiTheme="minorHAnsi" w:cstheme="minorHAnsi"/>
                <w:i w:val="0"/>
                <w:color w:val="auto"/>
              </w:rPr>
              <w:t>The outcome is the expected.</w:t>
            </w: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086" w:type="dxa"/>
            <w:tcBorders>
              <w:top w:val="single" w:sz="4" w:space="0" w:color="FFFFFF" w:themeColor="background1"/>
              <w:bottom w:val="nil"/>
            </w:tcBorders>
          </w:tcPr>
          <w:p w:rsidR="00FB43D3" w:rsidRDefault="00082A37" w:rsidP="0056355A">
            <w:pPr>
              <w:cnfStyle w:val="000000000000" w:firstRow="0" w:lastRow="0" w:firstColumn="0" w:lastColumn="0" w:oddVBand="0" w:evenVBand="0" w:oddHBand="0" w:evenHBand="0" w:firstRowFirstColumn="0" w:firstRowLastColumn="0" w:lastRowFirstColumn="0" w:lastRowLastColumn="0"/>
            </w:pPr>
            <w:r>
              <w:t>There isn’t any list or way to know which are the roles of the system nor instructions on where to look for them. I had to “improvise” and finally logged in as manager1.</w:t>
            </w:r>
          </w:p>
        </w:tc>
      </w:tr>
    </w:tbl>
    <w:p w:rsidR="00FB43D3" w:rsidRDefault="00FB43D3" w:rsidP="00FB43D3"/>
    <w:p w:rsidR="00FB43D3" w:rsidRDefault="00FB43D3" w:rsidP="00FB43D3"/>
    <w:p w:rsidR="001E013F" w:rsidRDefault="001E013F" w:rsidP="00FB43D3"/>
    <w:p w:rsidR="001E013F" w:rsidRDefault="001E013F" w:rsidP="00FB43D3"/>
    <w:p w:rsidR="001E013F" w:rsidRDefault="001E013F" w:rsidP="00FB43D3"/>
    <w:p w:rsidR="001E013F" w:rsidRDefault="001E013F" w:rsidP="00FB43D3"/>
    <w:p w:rsidR="001E013F" w:rsidRDefault="001E013F" w:rsidP="00FB43D3"/>
    <w:p w:rsidR="001E013F" w:rsidRDefault="001E013F" w:rsidP="00FB43D3"/>
    <w:p w:rsidR="001E013F" w:rsidRPr="005030F5" w:rsidRDefault="001E013F" w:rsidP="00FB43D3"/>
    <w:tbl>
      <w:tblPr>
        <w:tblStyle w:val="Cuadrculavistosa-nfasis1"/>
        <w:tblW w:w="0" w:type="auto"/>
        <w:tblLook w:val="04A0" w:firstRow="1" w:lastRow="0" w:firstColumn="1" w:lastColumn="0" w:noHBand="0" w:noVBand="1"/>
      </w:tblPr>
      <w:tblGrid>
        <w:gridCol w:w="1560"/>
        <w:gridCol w:w="7100"/>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save button without data in any field.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r>
              <w:rPr>
                <w:noProof/>
              </w:rPr>
              <w:drawing>
                <wp:inline distT="0" distB="0" distL="0" distR="0" wp14:anchorId="30CF8B50" wp14:editId="2520523B">
                  <wp:extent cx="4371340" cy="1674207"/>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94995" cy="168326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082A37"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12"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4A22B3">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3FF76ED" wp14:editId="5A82459A">
                  <wp:extent cx="5400040" cy="20002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0002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“Insecure HTML”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082A37"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14"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C80256">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B07876"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14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52B5072D" wp14:editId="05E12836">
                  <wp:extent cx="4399915" cy="1700673"/>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39965" cy="1716153"/>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B07876"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Pr="00B07876" w:rsidRDefault="00B07876" w:rsidP="0056355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B07876">
              <w:rPr>
                <w:rFonts w:asciiTheme="minorHAnsi" w:hAnsiTheme="minorHAnsi" w:cstheme="minorHAnsi"/>
                <w:i w:val="0"/>
                <w:color w:val="auto"/>
              </w:rPr>
              <w:t xml:space="preserve">There </w:t>
            </w:r>
            <w:r>
              <w:rPr>
                <w:rFonts w:asciiTheme="minorHAnsi" w:hAnsiTheme="minorHAnsi" w:cstheme="minorHAnsi"/>
                <w:i w:val="0"/>
                <w:color w:val="auto"/>
              </w:rPr>
              <w:t>are</w:t>
            </w:r>
            <w:r w:rsidRPr="00B07876">
              <w:rPr>
                <w:rFonts w:asciiTheme="minorHAnsi" w:hAnsiTheme="minorHAnsi" w:cstheme="minorHAnsi"/>
                <w:i w:val="0"/>
                <w:color w:val="auto"/>
              </w:rPr>
              <w:t xml:space="preserve"> no instruction</w:t>
            </w:r>
            <w:r>
              <w:rPr>
                <w:rFonts w:asciiTheme="minorHAnsi" w:hAnsiTheme="minorHAnsi" w:cstheme="minorHAnsi"/>
                <w:i w:val="0"/>
                <w:color w:val="auto"/>
              </w:rPr>
              <w:t>s about what forum should I delete. I chose the one I just created for this test.</w:t>
            </w: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8"/>
        <w:gridCol w:w="7508"/>
      </w:tblGrid>
      <w:tr w:rsidR="00FB43D3"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w:t>
            </w:r>
            <w:proofErr w:type="spellStart"/>
            <w:r>
              <w:t>cancelar</w:t>
            </w:r>
            <w:proofErr w:type="spellEnd"/>
            <w:r>
              <w:t>” button.</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FB43D3" w:rsidRPr="00B07876" w:rsidRDefault="00B07876"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outcome is the expected.</w:t>
            </w: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FB43D3" w:rsidRDefault="00B07876" w:rsidP="0056355A">
            <w:pPr>
              <w:cnfStyle w:val="000000000000" w:firstRow="0" w:lastRow="0" w:firstColumn="0" w:lastColumn="0" w:oddVBand="0" w:evenVBand="0" w:oddHBand="0" w:evenHBand="0" w:firstRowFirstColumn="0" w:firstRowLastColumn="0" w:lastRowFirstColumn="0" w:lastRowLastColumn="0"/>
            </w:pPr>
            <w:r>
              <w:t>This test says I must press the button “</w:t>
            </w:r>
            <w:proofErr w:type="spellStart"/>
            <w:r>
              <w:t>Cancelar</w:t>
            </w:r>
            <w:proofErr w:type="spellEnd"/>
            <w:r>
              <w:t xml:space="preserve">” but I’m still in the English version of the page, so I pressed the button “Cancel”. </w:t>
            </w:r>
          </w:p>
        </w:tc>
      </w:tr>
    </w:tbl>
    <w:p w:rsidR="00FB43D3" w:rsidRDefault="00FB43D3" w:rsidP="00FB43D3"/>
    <w:tbl>
      <w:tblPr>
        <w:tblStyle w:val="Cuadrculavistosa-nfasis1"/>
        <w:tblW w:w="0" w:type="auto"/>
        <w:tblLook w:val="04A0" w:firstRow="1" w:lastRow="0" w:firstColumn="1" w:lastColumn="0" w:noHBand="0" w:noVBand="1"/>
      </w:tblPr>
      <w:tblGrid>
        <w:gridCol w:w="1560"/>
        <w:gridCol w:w="694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B07876"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15"/>
        <w:gridCol w:w="751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16"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forum) but showing “HTML </w:t>
            </w:r>
            <w:proofErr w:type="spellStart"/>
            <w:r>
              <w:t>inseguro</w:t>
            </w:r>
            <w:proofErr w:type="spellEnd"/>
            <w:r>
              <w:t>”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B07876"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1E013F" w:rsidRDefault="001E013F"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C80256">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proofErr w:type="spellStart"/>
            <w:r w:rsidRPr="00C80256">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17"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B07876" w:rsidP="0056355A">
            <w:pPr>
              <w:jc w:val="both"/>
              <w:cnfStyle w:val="000000100000" w:firstRow="0" w:lastRow="0" w:firstColumn="0" w:lastColumn="0" w:oddVBand="0" w:evenVBand="0" w:oddHBand="1" w:evenHBand="0" w:firstRowFirstColumn="0" w:firstRowLastColumn="0" w:lastRowFirstColumn="0" w:lastRowLastColumn="0"/>
            </w:pPr>
            <w:r>
              <w:t>The outcome is not the expected. The system redirects to the page with the list of forums.</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18"/>
        <w:gridCol w:w="708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51409F" w:rsidTr="00B07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86"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FB43D3" w:rsidTr="00B07876">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8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B078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86" w:type="dxa"/>
            <w:tcBorders>
              <w:top w:val="single" w:sz="4" w:space="0" w:color="FFFFFF" w:themeColor="background1"/>
              <w:left w:val="nil"/>
              <w:bottom w:val="single" w:sz="4" w:space="0" w:color="FFFFFF" w:themeColor="background1"/>
              <w:right w:val="nil"/>
            </w:tcBorders>
          </w:tcPr>
          <w:p w:rsidR="00FB43D3" w:rsidRDefault="00B07876"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B07876" w:rsidTr="00B07876">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left w:val="nil"/>
              <w:bottom w:val="nil"/>
              <w:right w:val="nil"/>
            </w:tcBorders>
            <w:shd w:val="clear" w:color="auto" w:fill="1F497D" w:themeFill="text2"/>
            <w:hideMark/>
          </w:tcPr>
          <w:p w:rsidR="00B07876" w:rsidRDefault="00B07876" w:rsidP="004B0B5E">
            <w:pPr>
              <w:rPr>
                <w:rStyle w:val="Textoennegrita"/>
              </w:rPr>
            </w:pPr>
            <w:r>
              <w:rPr>
                <w:rStyle w:val="Textoennegrita"/>
              </w:rPr>
              <w:t>Notes</w:t>
            </w:r>
          </w:p>
        </w:tc>
        <w:tc>
          <w:tcPr>
            <w:tcW w:w="7086" w:type="dxa"/>
            <w:tcBorders>
              <w:top w:val="single" w:sz="4" w:space="0" w:color="FFFFFF" w:themeColor="background1"/>
              <w:left w:val="nil"/>
              <w:bottom w:val="nil"/>
              <w:right w:val="nil"/>
            </w:tcBorders>
          </w:tcPr>
          <w:p w:rsidR="00B07876" w:rsidRPr="00B07876" w:rsidRDefault="00B07876" w:rsidP="004B0B5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B07876">
              <w:rPr>
                <w:rFonts w:asciiTheme="minorHAnsi" w:hAnsiTheme="minorHAnsi" w:cstheme="minorHAnsi"/>
                <w:i w:val="0"/>
                <w:color w:val="auto"/>
              </w:rPr>
              <w:t xml:space="preserve">There </w:t>
            </w:r>
            <w:r>
              <w:rPr>
                <w:rFonts w:asciiTheme="minorHAnsi" w:hAnsiTheme="minorHAnsi" w:cstheme="minorHAnsi"/>
                <w:i w:val="0"/>
                <w:color w:val="auto"/>
              </w:rPr>
              <w:t>are</w:t>
            </w:r>
            <w:r w:rsidRPr="00B07876">
              <w:rPr>
                <w:rFonts w:asciiTheme="minorHAnsi" w:hAnsiTheme="minorHAnsi" w:cstheme="minorHAnsi"/>
                <w:i w:val="0"/>
                <w:color w:val="auto"/>
              </w:rPr>
              <w:t xml:space="preserve"> no instruction</w:t>
            </w:r>
            <w:r>
              <w:rPr>
                <w:rFonts w:asciiTheme="minorHAnsi" w:hAnsiTheme="minorHAnsi" w:cstheme="minorHAnsi"/>
                <w:i w:val="0"/>
                <w:color w:val="auto"/>
              </w:rPr>
              <w:t>s about what forum should I delete. I chose the one I just created for this test.</w:t>
            </w:r>
            <w:r>
              <w:rPr>
                <w:rFonts w:asciiTheme="minorHAnsi" w:hAnsiTheme="minorHAnsi" w:cstheme="minorHAnsi"/>
                <w:i w:val="0"/>
                <w:color w:val="auto"/>
              </w:rPr>
              <w:t xml:space="preserve"> The test forces me to be in the Spanish version of the page, so there isn’t any “delete” button, there is a “</w:t>
            </w:r>
            <w:proofErr w:type="spellStart"/>
            <w:r>
              <w:rPr>
                <w:rFonts w:asciiTheme="minorHAnsi" w:hAnsiTheme="minorHAnsi" w:cstheme="minorHAnsi"/>
                <w:i w:val="0"/>
                <w:color w:val="auto"/>
              </w:rPr>
              <w:t>borrar</w:t>
            </w:r>
            <w:proofErr w:type="spellEnd"/>
            <w:r>
              <w:rPr>
                <w:rFonts w:asciiTheme="minorHAnsi" w:hAnsiTheme="minorHAnsi" w:cstheme="minorHAnsi"/>
                <w:i w:val="0"/>
                <w:color w:val="auto"/>
              </w:rPr>
              <w:t>” button instead.</w:t>
            </w:r>
          </w:p>
        </w:tc>
      </w:tr>
    </w:tbl>
    <w:p w:rsidR="00FB43D3" w:rsidRDefault="00FB43D3" w:rsidP="00FB43D3">
      <w:pPr>
        <w:pStyle w:val="Ttulo1"/>
      </w:pPr>
      <w:bookmarkStart w:id="2" w:name="_Toc515651906"/>
      <w:r>
        <w:t>Use case 007 – Create a Gather mission</w:t>
      </w:r>
      <w:bookmarkEnd w:id="2"/>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 location, once the pop-up appears, he or she selects the options “Start gather mission in this location”.</w:t>
      </w:r>
    </w:p>
    <w:p w:rsidR="00FB43D3" w:rsidRDefault="00FB43D3" w:rsidP="00FB43D3">
      <w:pPr>
        <w:pStyle w:val="Subttulo"/>
      </w:pPr>
      <w:r>
        <w:t>Access</w:t>
      </w:r>
    </w:p>
    <w:p w:rsidR="00FB43D3" w:rsidRDefault="00FB43D3" w:rsidP="00FB43D3">
      <w:pPr>
        <w:jc w:val="both"/>
      </w:pPr>
      <w:r>
        <w:t>Player functions &gt; See the map &gt; Click on a location &gt; Start gather mission in this location.</w:t>
      </w:r>
    </w:p>
    <w:p w:rsidR="00FB43D3" w:rsidRDefault="00FB43D3" w:rsidP="00FB43D3">
      <w:pPr>
        <w:jc w:val="both"/>
      </w:pPr>
      <w:r>
        <w:rPr>
          <w:noProof/>
        </w:rPr>
        <w:drawing>
          <wp:inline distT="0" distB="0" distL="0" distR="0" wp14:anchorId="4F0F0146" wp14:editId="0DB0BC24">
            <wp:extent cx="5767025" cy="240677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70912" cy="2408392"/>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7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He or she selects “Player Functions” &gt; “See the Map” and clicks on the Location in Central Europe, called Central Europe, and then on “Start gather mission in this location”.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2E5F29" wp14:editId="1E057692">
                  <wp:extent cx="4485463" cy="18719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6419" cy="1880678"/>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2A28E3D" wp14:editId="413793C6">
                  <wp:extent cx="4485005" cy="18680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0973" cy="187470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gather going on. The date format must be: </w:t>
            </w:r>
            <w:proofErr w:type="spellStart"/>
            <w:r>
              <w:t>yyyy</w:t>
            </w:r>
            <w:proofErr w:type="spellEnd"/>
            <w:r>
              <w:t xml:space="preserve">/MM/dd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E12A40"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Pr="00BD1E4F" w:rsidRDefault="00BD1E4F" w:rsidP="0056355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access given to the “See Map” page is incorrect. It is impossible to access this view via header, this page appears automatically after login as a user.</w:t>
            </w: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BD1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BD1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583"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doesn’t select any character and then clicks on the “Start” button.</w:t>
            </w:r>
            <w:r>
              <w:rPr>
                <w:noProof/>
              </w:rPr>
              <w:t xml:space="preserve"> </w:t>
            </w:r>
            <w:r>
              <w:rPr>
                <w:noProof/>
              </w:rPr>
              <w:drawing>
                <wp:inline distT="0" distB="0" distL="0" distR="0" wp14:anchorId="0C2CF610" wp14:editId="33E88334">
                  <wp:extent cx="4493954" cy="1837427"/>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8081" cy="1843203"/>
                          </a:xfrm>
                          <a:prstGeom prst="rect">
                            <a:avLst/>
                          </a:prstGeom>
                        </pic:spPr>
                      </pic:pic>
                    </a:graphicData>
                  </a:graphic>
                </wp:inline>
              </w:drawing>
            </w:r>
            <w:r>
              <w:t xml:space="preserve"> </w:t>
            </w:r>
          </w:p>
        </w:tc>
      </w:tr>
      <w:tr w:rsidR="00FB43D3" w:rsidRPr="00B121A9" w:rsidTr="00BD1E4F">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583"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where you can see some error messages: “Error in the params” and “Cannot be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FE2EFD" wp14:editId="275D9C98">
                  <wp:extent cx="4497431" cy="1828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18402" cy="1837327"/>
                          </a:xfrm>
                          <a:prstGeom prst="rect">
                            <a:avLst/>
                          </a:prstGeom>
                        </pic:spPr>
                      </pic:pic>
                    </a:graphicData>
                  </a:graphic>
                </wp:inline>
              </w:drawing>
            </w:r>
          </w:p>
        </w:tc>
      </w:tr>
      <w:tr w:rsidR="00BD1E4F" w:rsidTr="00BD1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BD1E4F" w:rsidRDefault="00BD1E4F" w:rsidP="00BD1E4F">
            <w:pPr>
              <w:rPr>
                <w:rStyle w:val="Textoennegrita"/>
              </w:rPr>
            </w:pPr>
            <w:r>
              <w:rPr>
                <w:rStyle w:val="Textoennegrita"/>
              </w:rPr>
              <w:t>Outcome</w:t>
            </w:r>
          </w:p>
        </w:tc>
        <w:tc>
          <w:tcPr>
            <w:tcW w:w="7583" w:type="dxa"/>
            <w:tcBorders>
              <w:top w:val="single" w:sz="4" w:space="0" w:color="FFFFFF" w:themeColor="background1"/>
              <w:left w:val="nil"/>
              <w:bottom w:val="single" w:sz="4" w:space="0" w:color="FFFFFF" w:themeColor="background1"/>
              <w:right w:val="nil"/>
            </w:tcBorders>
          </w:tcPr>
          <w:p w:rsidR="00BD1E4F" w:rsidRDefault="00BD1E4F" w:rsidP="00BD1E4F">
            <w:pPr>
              <w:jc w:val="both"/>
              <w:cnfStyle w:val="000000100000" w:firstRow="0" w:lastRow="0" w:firstColumn="0" w:lastColumn="0" w:oddVBand="0" w:evenVBand="0" w:oddHBand="1" w:evenHBand="0" w:firstRowFirstColumn="0" w:firstRowLastColumn="0" w:lastRowFirstColumn="0" w:lastRowLastColumn="0"/>
            </w:pPr>
            <w:r>
              <w:t xml:space="preserve">The outcome </w:t>
            </w:r>
            <w:r w:rsidR="00E12A40">
              <w:t>is the expected.</w:t>
            </w:r>
          </w:p>
        </w:tc>
      </w:tr>
      <w:tr w:rsidR="00BD1E4F" w:rsidTr="00BD1E4F">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nil"/>
              <w:right w:val="nil"/>
            </w:tcBorders>
            <w:shd w:val="clear" w:color="auto" w:fill="1F497D" w:themeFill="text2"/>
            <w:hideMark/>
          </w:tcPr>
          <w:p w:rsidR="00BD1E4F" w:rsidRDefault="00BD1E4F" w:rsidP="00BD1E4F">
            <w:pPr>
              <w:rPr>
                <w:rStyle w:val="Textoennegrita"/>
              </w:rPr>
            </w:pPr>
            <w:r>
              <w:rPr>
                <w:rStyle w:val="Textoennegrita"/>
              </w:rPr>
              <w:t>Notes</w:t>
            </w:r>
          </w:p>
        </w:tc>
        <w:tc>
          <w:tcPr>
            <w:tcW w:w="7583" w:type="dxa"/>
            <w:tcBorders>
              <w:top w:val="single" w:sz="4" w:space="0" w:color="FFFFFF" w:themeColor="background1"/>
              <w:left w:val="nil"/>
              <w:bottom w:val="nil"/>
              <w:right w:val="nil"/>
            </w:tcBorders>
          </w:tcPr>
          <w:p w:rsidR="00BD1E4F" w:rsidRDefault="00BD1E4F" w:rsidP="00BD1E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“See Map”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p w:rsidR="00E12A40" w:rsidRPr="00BD1E4F" w:rsidRDefault="00E12A40" w:rsidP="00BD1E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Two messages are overlapping in the select box.</w:t>
            </w: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96"/>
      </w:tblGrid>
      <w:tr w:rsidR="00FB43D3" w:rsidTr="00BD1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9"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BD1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9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selects the character “Rob Stark” and then clicks on the “Start” button.</w:t>
            </w:r>
            <w:r>
              <w:rPr>
                <w:noProof/>
              </w:rPr>
              <w:t xml:space="preserve"> </w:t>
            </w:r>
            <w:r>
              <w:rPr>
                <w:noProof/>
              </w:rPr>
              <w:drawing>
                <wp:inline distT="0" distB="0" distL="0" distR="0" wp14:anchorId="4D4D3049" wp14:editId="25423BC9">
                  <wp:extent cx="4475150" cy="1846052"/>
                  <wp:effectExtent l="0" t="0" r="1905"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9589" cy="1847883"/>
                          </a:xfrm>
                          <a:prstGeom prst="rect">
                            <a:avLst/>
                          </a:prstGeom>
                        </pic:spPr>
                      </pic:pic>
                    </a:graphicData>
                  </a:graphic>
                </wp:inline>
              </w:drawing>
            </w:r>
            <w:r>
              <w:t xml:space="preserve"> </w:t>
            </w:r>
          </w:p>
        </w:tc>
      </w:tr>
      <w:tr w:rsidR="00FB43D3" w:rsidRPr="00B121A9" w:rsidTr="00BD1E4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9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C4AA2" wp14:editId="01C82709">
                  <wp:extent cx="4494362" cy="1838122"/>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0142" cy="1852755"/>
                          </a:xfrm>
                          <a:prstGeom prst="rect">
                            <a:avLst/>
                          </a:prstGeom>
                        </pic:spPr>
                      </pic:pic>
                    </a:graphicData>
                  </a:graphic>
                </wp:inline>
              </w:drawing>
            </w:r>
          </w:p>
        </w:tc>
      </w:tr>
      <w:tr w:rsidR="00BD1E4F" w:rsidTr="00BD1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BD1E4F" w:rsidRDefault="00BD1E4F" w:rsidP="00BD1E4F">
            <w:pPr>
              <w:rPr>
                <w:rStyle w:val="Textoennegrita"/>
              </w:rPr>
            </w:pPr>
            <w:r>
              <w:rPr>
                <w:rStyle w:val="Textoennegrita"/>
              </w:rPr>
              <w:t>Outcome</w:t>
            </w:r>
          </w:p>
        </w:tc>
        <w:tc>
          <w:tcPr>
            <w:tcW w:w="7296" w:type="dxa"/>
            <w:tcBorders>
              <w:top w:val="single" w:sz="4" w:space="0" w:color="FFFFFF" w:themeColor="background1"/>
              <w:left w:val="nil"/>
              <w:bottom w:val="single" w:sz="4" w:space="0" w:color="FFFFFF" w:themeColor="background1"/>
              <w:right w:val="nil"/>
            </w:tcBorders>
          </w:tcPr>
          <w:p w:rsidR="00BD1E4F" w:rsidRDefault="00BD1E4F" w:rsidP="00BD1E4F">
            <w:pPr>
              <w:jc w:val="both"/>
              <w:cnfStyle w:val="000000100000" w:firstRow="0" w:lastRow="0" w:firstColumn="0" w:lastColumn="0" w:oddVBand="0" w:evenVBand="0" w:oddHBand="1" w:evenHBand="0" w:firstRowFirstColumn="0" w:firstRowLastColumn="0" w:lastRowFirstColumn="0" w:lastRowLastColumn="0"/>
            </w:pPr>
            <w:r>
              <w:t xml:space="preserve">The outcome </w:t>
            </w:r>
            <w:r w:rsidR="001F1430">
              <w:t>is the expected.</w:t>
            </w:r>
          </w:p>
        </w:tc>
      </w:tr>
      <w:tr w:rsidR="00BD1E4F" w:rsidTr="00BD1E4F">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BD1E4F" w:rsidRDefault="00BD1E4F" w:rsidP="00BD1E4F">
            <w:pPr>
              <w:rPr>
                <w:rStyle w:val="Textoennegrita"/>
              </w:rPr>
            </w:pPr>
            <w:r>
              <w:rPr>
                <w:rStyle w:val="Textoennegrita"/>
              </w:rPr>
              <w:t>Notes</w:t>
            </w:r>
          </w:p>
        </w:tc>
        <w:tc>
          <w:tcPr>
            <w:tcW w:w="7296" w:type="dxa"/>
            <w:tcBorders>
              <w:top w:val="single" w:sz="4" w:space="0" w:color="FFFFFF" w:themeColor="background1"/>
              <w:left w:val="nil"/>
              <w:bottom w:val="nil"/>
              <w:right w:val="nil"/>
            </w:tcBorders>
          </w:tcPr>
          <w:p w:rsidR="00BD1E4F" w:rsidRPr="00BD1E4F" w:rsidRDefault="00BD1E4F" w:rsidP="00BD1E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“See Map”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man at the end of the blue line. He or she will see the remaining time to finish the gather mission. When it ends, the user will read “Mission accomplished, go to notifications to see the results”.</w:t>
            </w:r>
            <w:r>
              <w:rPr>
                <w:noProof/>
              </w:rPr>
              <w:drawing>
                <wp:inline distT="0" distB="0" distL="0" distR="0" wp14:anchorId="768E333F" wp14:editId="4850F3D2">
                  <wp:extent cx="4452620" cy="1812925"/>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2620" cy="181292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will then go to “My notifications”, and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A69A7A" wp14:editId="66811655">
                  <wp:extent cx="4452620" cy="1831340"/>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620" cy="183134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gather view, where you can see the date of the returning moment, a message and some options. The date format must be </w:t>
            </w:r>
            <w:proofErr w:type="spellStart"/>
            <w:r>
              <w:t>yyyy</w:t>
            </w:r>
            <w:proofErr w:type="spellEnd"/>
            <w:r>
              <w:t xml:space="preserve">/MM/dd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4296D2" wp14:editId="72A0A4E4">
                  <wp:extent cx="4452620" cy="1814195"/>
                  <wp:effectExtent l="0" t="0" r="508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2620" cy="1814195"/>
                          </a:xfrm>
                          <a:prstGeom prst="rect">
                            <a:avLst/>
                          </a:prstGeom>
                        </pic:spPr>
                      </pic:pic>
                    </a:graphicData>
                  </a:graphic>
                </wp:inline>
              </w:drawing>
            </w:r>
          </w:p>
        </w:tc>
      </w:tr>
      <w:tr w:rsidR="00BD1E4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BD1E4F" w:rsidRDefault="00BD1E4F" w:rsidP="00BD1E4F">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BD1E4F" w:rsidRDefault="00BD1E4F" w:rsidP="00BD1E4F">
            <w:pPr>
              <w:jc w:val="both"/>
              <w:cnfStyle w:val="000000100000" w:firstRow="0" w:lastRow="0" w:firstColumn="0" w:lastColumn="0" w:oddVBand="0" w:evenVBand="0" w:oddHBand="1" w:evenHBand="0" w:firstRowFirstColumn="0" w:firstRowLastColumn="0" w:lastRowFirstColumn="0" w:lastRowLastColumn="0"/>
            </w:pPr>
            <w:r>
              <w:t xml:space="preserve">The outcome </w:t>
            </w:r>
            <w:r w:rsidR="001F1430">
              <w:t>is the expected.</w:t>
            </w:r>
          </w:p>
        </w:tc>
      </w:tr>
      <w:tr w:rsidR="00BD1E4F"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BD1E4F" w:rsidRDefault="00BD1E4F" w:rsidP="00BD1E4F">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BD1E4F" w:rsidRPr="00BD1E4F" w:rsidRDefault="00BD1E4F" w:rsidP="00BD1E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“See Map”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“What happened during the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E2BE49" wp14:editId="70AAB47C">
                  <wp:extent cx="4452620" cy="1814195"/>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2620" cy="181419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“Accept”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DADB34" wp14:editId="6A1831EE">
                  <wp:extent cx="4452620" cy="1779270"/>
                  <wp:effectExtent l="0" t="0" r="508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52620" cy="1779270"/>
                          </a:xfrm>
                          <a:prstGeom prst="rect">
                            <a:avLst/>
                          </a:prstGeom>
                        </pic:spPr>
                      </pic:pic>
                    </a:graphicData>
                  </a:graphic>
                </wp:inline>
              </w:drawing>
            </w:r>
          </w:p>
        </w:tc>
      </w:tr>
      <w:tr w:rsidR="00BD1E4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BD1E4F" w:rsidRDefault="00BD1E4F" w:rsidP="00BD1E4F">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BD1E4F" w:rsidRDefault="001F1430" w:rsidP="00BD1E4F">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BD1E4F"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BD1E4F" w:rsidRDefault="00BD1E4F" w:rsidP="00BD1E4F">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BD1E4F" w:rsidRPr="00BD1E4F" w:rsidRDefault="00BD1E4F" w:rsidP="00BD1E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158"/>
        <w:gridCol w:w="118"/>
        <w:gridCol w:w="7228"/>
        <w:gridCol w:w="522"/>
      </w:tblGrid>
      <w:tr w:rsidR="00FB43D3" w:rsidTr="0056355A">
        <w:trPr>
          <w:gridAfter w:val="1"/>
          <w:cnfStyle w:val="100000000000" w:firstRow="1" w:lastRow="0" w:firstColumn="0" w:lastColumn="0" w:oddVBand="0" w:evenVBand="0" w:oddHBand="0" w:evenHBand="0" w:firstRowFirstColumn="0" w:firstRowLastColumn="0" w:lastRowFirstColumn="0" w:lastRowLastColumn="0"/>
          <w:wAfter w:w="522" w:type="dxa"/>
        </w:trPr>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gridAfter w:val="1"/>
          <w:cnfStyle w:val="000000100000" w:firstRow="0" w:lastRow="0" w:firstColumn="0" w:lastColumn="0" w:oddVBand="0" w:evenVBand="0" w:oddHBand="1" w:evenHBand="0" w:firstRowFirstColumn="0" w:firstRowLastColumn="0" w:lastRowFirstColumn="0" w:lastRowLastColumn="0"/>
          <w:wAfter w:w="522" w:type="dxa"/>
        </w:trPr>
        <w:tc>
          <w:tcPr>
            <w:cnfStyle w:val="001000000000" w:firstRow="0" w:lastRow="0" w:firstColumn="1" w:lastColumn="0" w:oddVBand="0" w:evenVBand="0" w:oddHBand="0" w:evenHBand="0" w:firstRowFirstColumn="0" w:firstRowLastColumn="0" w:lastRowFirstColumn="0" w:lastRowLastColumn="0"/>
            <w:tcW w:w="1276"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“Finish this mission”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D4061B6" wp14:editId="69F14C52">
                  <wp:extent cx="4452620" cy="1814195"/>
                  <wp:effectExtent l="0" t="0" r="508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2620" cy="181419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“Finish mission”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09D162" wp14:editId="38B29683">
                  <wp:extent cx="4352925" cy="2403763"/>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1950" cy="2436358"/>
                          </a:xfrm>
                          <a:prstGeom prst="rect">
                            <a:avLst/>
                          </a:prstGeom>
                        </pic:spPr>
                      </pic:pic>
                    </a:graphicData>
                  </a:graphic>
                </wp:inline>
              </w:drawing>
            </w:r>
          </w:p>
        </w:tc>
      </w:tr>
      <w:tr w:rsidR="00FB43D3" w:rsidRPr="00B121A9" w:rsidTr="0056355A">
        <w:trPr>
          <w:gridAfter w:val="1"/>
          <w:wAfter w:w="522" w:type="dxa"/>
        </w:trPr>
        <w:tc>
          <w:tcPr>
            <w:cnfStyle w:val="001000000000" w:firstRow="0" w:lastRow="0" w:firstColumn="1" w:lastColumn="0" w:oddVBand="0" w:evenVBand="0" w:oddHBand="0" w:evenHBand="0" w:firstRowFirstColumn="0" w:firstRowLastColumn="0" w:lastRowFirstColumn="0" w:lastRowLastColumn="0"/>
            <w:tcW w:w="1276"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4E75F" wp14:editId="0C6D01CE">
                  <wp:extent cx="4452620" cy="1810385"/>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2620" cy="1810385"/>
                          </a:xfrm>
                          <a:prstGeom prst="rect">
                            <a:avLst/>
                          </a:prstGeom>
                        </pic:spPr>
                      </pic:pic>
                    </a:graphicData>
                  </a:graphic>
                </wp:inline>
              </w:drawing>
            </w:r>
          </w:p>
        </w:tc>
      </w:tr>
      <w:tr w:rsidR="00BD1E4F" w:rsidTr="0056355A">
        <w:trPr>
          <w:gridAfter w:val="1"/>
          <w:cnfStyle w:val="000000100000" w:firstRow="0" w:lastRow="0" w:firstColumn="0" w:lastColumn="0" w:oddVBand="0" w:evenVBand="0" w:oddHBand="1" w:evenHBand="0" w:firstRowFirstColumn="0" w:firstRowLastColumn="0" w:lastRowFirstColumn="0" w:lastRowLastColumn="0"/>
          <w:wAfter w:w="522" w:type="dxa"/>
        </w:trPr>
        <w:tc>
          <w:tcPr>
            <w:cnfStyle w:val="001000000000" w:firstRow="0" w:lastRow="0" w:firstColumn="1" w:lastColumn="0" w:oddVBand="0" w:evenVBand="0" w:oddHBand="0" w:evenHBand="0" w:firstRowFirstColumn="0" w:firstRowLastColumn="0" w:lastRowFirstColumn="0" w:lastRowLastColumn="0"/>
            <w:tcW w:w="1276"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BD1E4F" w:rsidRDefault="00BD1E4F" w:rsidP="00BD1E4F">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BD1E4F" w:rsidRDefault="001F1430" w:rsidP="00BD1E4F">
            <w:pPr>
              <w:jc w:val="both"/>
              <w:cnfStyle w:val="000000100000" w:firstRow="0" w:lastRow="0" w:firstColumn="0" w:lastColumn="0" w:oddVBand="0" w:evenVBand="0" w:oddHBand="1" w:evenHBand="0" w:firstRowFirstColumn="0" w:firstRowLastColumn="0" w:lastRowFirstColumn="0" w:lastRowLastColumn="0"/>
            </w:pPr>
            <w:r>
              <w:t xml:space="preserve">The outcome is not the expected. </w:t>
            </w:r>
            <w:r>
              <w:t xml:space="preserve"> An error 404 appears. The link in the button “</w:t>
            </w:r>
            <w:r>
              <w:t>Finish</w:t>
            </w:r>
            <w:r>
              <w:t xml:space="preserve"> mission” redirects to a page that doesn’t exist.</w:t>
            </w:r>
          </w:p>
        </w:tc>
      </w:tr>
      <w:tr w:rsidR="00BD1E4F" w:rsidTr="0056355A">
        <w:trPr>
          <w:gridAfter w:val="1"/>
          <w:wAfter w:w="522" w:type="dxa"/>
        </w:trPr>
        <w:tc>
          <w:tcPr>
            <w:cnfStyle w:val="001000000000" w:firstRow="0" w:lastRow="0" w:firstColumn="1" w:lastColumn="0" w:oddVBand="0" w:evenVBand="0" w:oddHBand="0" w:evenHBand="0" w:firstRowFirstColumn="0" w:firstRowLastColumn="0" w:lastRowFirstColumn="0" w:lastRowLastColumn="0"/>
            <w:tcW w:w="1276" w:type="dxa"/>
            <w:gridSpan w:val="2"/>
            <w:tcBorders>
              <w:top w:val="single" w:sz="4" w:space="0" w:color="FFFFFF" w:themeColor="background1"/>
              <w:left w:val="nil"/>
              <w:bottom w:val="nil"/>
              <w:right w:val="nil"/>
            </w:tcBorders>
            <w:shd w:val="clear" w:color="auto" w:fill="1F497D" w:themeFill="text2"/>
            <w:hideMark/>
          </w:tcPr>
          <w:p w:rsidR="00BD1E4F" w:rsidRDefault="00BD1E4F" w:rsidP="00BD1E4F">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BD1E4F" w:rsidRPr="00BD1E4F" w:rsidRDefault="00BD1E4F" w:rsidP="00BD1E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p>
        </w:tc>
      </w:tr>
      <w:tr w:rsidR="00FB43D3" w:rsidTr="00BD1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4"/>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BD1E4F">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868" w:type="dxa"/>
            <w:gridSpan w:val="3"/>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rPr>
                <w:noProof/>
              </w:rPr>
            </w:pPr>
            <w:r>
              <w:t xml:space="preserve">The user logs in as “player1” and makes sure the language is set to Spanish. </w:t>
            </w:r>
            <w:r w:rsidRPr="009A5CEE">
              <w:rPr>
                <w:lang w:val="es-ES"/>
              </w:rPr>
              <w:t xml:space="preserve">He </w:t>
            </w:r>
            <w:proofErr w:type="spellStart"/>
            <w:r w:rsidRPr="009A5CEE">
              <w:rPr>
                <w:lang w:val="es-ES"/>
              </w:rPr>
              <w:t>or</w:t>
            </w:r>
            <w:proofErr w:type="spellEnd"/>
            <w:r w:rsidRPr="009A5CEE">
              <w:rPr>
                <w:lang w:val="es-ES"/>
              </w:rPr>
              <w:t xml:space="preserve"> </w:t>
            </w:r>
            <w:proofErr w:type="spellStart"/>
            <w:r w:rsidRPr="009A5CEE">
              <w:rPr>
                <w:lang w:val="es-ES"/>
              </w:rPr>
              <w:t>she</w:t>
            </w:r>
            <w:proofErr w:type="spellEnd"/>
            <w:r w:rsidRPr="009A5CEE">
              <w:rPr>
                <w:lang w:val="es-ES"/>
              </w:rPr>
              <w:t xml:space="preserve"> </w:t>
            </w:r>
            <w:proofErr w:type="spellStart"/>
            <w:r w:rsidRPr="009A5CEE">
              <w:rPr>
                <w:lang w:val="es-ES"/>
              </w:rPr>
              <w:t>selects</w:t>
            </w:r>
            <w:proofErr w:type="spellEnd"/>
            <w:r w:rsidRPr="009A5CEE">
              <w:rPr>
                <w:lang w:val="es-ES"/>
              </w:rPr>
              <w:t xml:space="preserve"> “Funciones de jugador” &gt; “Ver el mapa” and </w:t>
            </w:r>
            <w:proofErr w:type="spellStart"/>
            <w:r w:rsidRPr="009A5CEE">
              <w:rPr>
                <w:lang w:val="es-ES"/>
              </w:rPr>
              <w:t>clicks</w:t>
            </w:r>
            <w:proofErr w:type="spellEnd"/>
            <w:r w:rsidRPr="009A5CEE">
              <w:rPr>
                <w:lang w:val="es-ES"/>
              </w:rPr>
              <w:t xml:space="preserve"> </w:t>
            </w:r>
            <w:proofErr w:type="spellStart"/>
            <w:r w:rsidRPr="009A5CEE">
              <w:rPr>
                <w:lang w:val="es-ES"/>
              </w:rPr>
              <w:t>on</w:t>
            </w:r>
            <w:proofErr w:type="spellEnd"/>
            <w:r w:rsidRPr="009A5CEE">
              <w:rPr>
                <w:lang w:val="es-ES"/>
              </w:rPr>
              <w:t xml:space="preserve"> </w:t>
            </w:r>
            <w:proofErr w:type="spellStart"/>
            <w:r w:rsidRPr="009A5CEE">
              <w:rPr>
                <w:lang w:val="es-ES"/>
              </w:rPr>
              <w:t>the</w:t>
            </w:r>
            <w:proofErr w:type="spellEnd"/>
            <w:r w:rsidRPr="009A5CEE">
              <w:rPr>
                <w:lang w:val="es-ES"/>
              </w:rPr>
              <w:t xml:space="preserve"> </w:t>
            </w:r>
            <w:proofErr w:type="spellStart"/>
            <w:r w:rsidRPr="009A5CEE">
              <w:rPr>
                <w:lang w:val="es-ES"/>
              </w:rPr>
              <w:t>Location</w:t>
            </w:r>
            <w:proofErr w:type="spellEnd"/>
            <w:r w:rsidRPr="009A5CEE">
              <w:rPr>
                <w:lang w:val="es-ES"/>
              </w:rPr>
              <w:t xml:space="preserve"> in Central </w:t>
            </w:r>
            <w:proofErr w:type="spellStart"/>
            <w:r w:rsidRPr="009A5CEE">
              <w:rPr>
                <w:lang w:val="es-ES"/>
              </w:rPr>
              <w:t>Europe</w:t>
            </w:r>
            <w:proofErr w:type="spellEnd"/>
            <w:r w:rsidRPr="009A5CEE">
              <w:rPr>
                <w:lang w:val="es-ES"/>
              </w:rPr>
              <w:t xml:space="preserve">, </w:t>
            </w:r>
            <w:proofErr w:type="spellStart"/>
            <w:r w:rsidRPr="009A5CEE">
              <w:rPr>
                <w:lang w:val="es-ES"/>
              </w:rPr>
              <w:t>called</w:t>
            </w:r>
            <w:proofErr w:type="spellEnd"/>
            <w:r w:rsidRPr="009A5CEE">
              <w:rPr>
                <w:lang w:val="es-ES"/>
              </w:rPr>
              <w:t xml:space="preserve"> Europa central, and </w:t>
            </w:r>
            <w:proofErr w:type="spellStart"/>
            <w:r w:rsidRPr="009A5CEE">
              <w:rPr>
                <w:lang w:val="es-ES"/>
              </w:rPr>
              <w:t>then</w:t>
            </w:r>
            <w:proofErr w:type="spellEnd"/>
            <w:r w:rsidRPr="009A5CEE">
              <w:rPr>
                <w:lang w:val="es-ES"/>
              </w:rPr>
              <w:t xml:space="preserve"> </w:t>
            </w:r>
            <w:proofErr w:type="spellStart"/>
            <w:r w:rsidRPr="009A5CEE">
              <w:rPr>
                <w:lang w:val="es-ES"/>
              </w:rPr>
              <w:t>on</w:t>
            </w:r>
            <w:proofErr w:type="spellEnd"/>
            <w:r w:rsidRPr="009A5CEE">
              <w:rPr>
                <w:lang w:val="es-ES"/>
              </w:rPr>
              <w:t xml:space="preserve"> “Iniciar misión de recolección en esta zona”. </w:t>
            </w:r>
            <w:r>
              <w:t>The user clicks on the “</w:t>
            </w:r>
            <w:proofErr w:type="spellStart"/>
            <w:r>
              <w:t>Cancelar</w:t>
            </w:r>
            <w:proofErr w:type="spellEnd"/>
            <w:r>
              <w:t>” button.</w:t>
            </w:r>
            <w:r>
              <w:rPr>
                <w:noProof/>
              </w:rPr>
              <w:t xml:space="preserve"> </w:t>
            </w:r>
          </w:p>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EAEA97" wp14:editId="6B3689E1">
                  <wp:extent cx="5400040" cy="222440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224405"/>
                          </a:xfrm>
                          <a:prstGeom prst="rect">
                            <a:avLst/>
                          </a:prstGeom>
                        </pic:spPr>
                      </pic:pic>
                    </a:graphicData>
                  </a:graphic>
                </wp:inline>
              </w:drawing>
            </w:r>
          </w:p>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547394" wp14:editId="10E2AB8B">
                  <wp:extent cx="4537494" cy="1857897"/>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8837" cy="1862541"/>
                          </a:xfrm>
                          <a:prstGeom prst="rect">
                            <a:avLst/>
                          </a:prstGeom>
                        </pic:spPr>
                      </pic:pic>
                    </a:graphicData>
                  </a:graphic>
                </wp:inline>
              </w:drawing>
            </w:r>
            <w:r>
              <w:t xml:space="preserve"> </w:t>
            </w:r>
          </w:p>
        </w:tc>
      </w:tr>
      <w:tr w:rsidR="00FB43D3" w:rsidRPr="00B121A9" w:rsidTr="00BD1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868" w:type="dxa"/>
            <w:gridSpan w:val="3"/>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system must redirect you to the map view, where you can see everything is like it was before, without any gather going on. The date format must be: dd/MM/</w:t>
            </w:r>
            <w:proofErr w:type="spellStart"/>
            <w:r>
              <w:t>yyyy</w:t>
            </w:r>
            <w:proofErr w:type="spellEnd"/>
            <w:r>
              <w:t xml:space="preserve"> </w:t>
            </w:r>
            <w:proofErr w:type="spellStart"/>
            <w:proofErr w:type="gramStart"/>
            <w:r>
              <w:t>HH:mm</w:t>
            </w:r>
            <w:proofErr w:type="spellEnd"/>
            <w:r>
              <w:t>.</w:t>
            </w:r>
            <w:proofErr w:type="gramEnd"/>
          </w:p>
        </w:tc>
      </w:tr>
      <w:tr w:rsidR="00FB43D3" w:rsidTr="00BD1E4F">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868" w:type="dxa"/>
            <w:gridSpan w:val="3"/>
            <w:tcBorders>
              <w:top w:val="single" w:sz="4" w:space="0" w:color="FFFFFF" w:themeColor="background1"/>
              <w:left w:val="nil"/>
              <w:bottom w:val="single" w:sz="4" w:space="0" w:color="FFFFFF" w:themeColor="background1"/>
              <w:right w:val="nil"/>
            </w:tcBorders>
          </w:tcPr>
          <w:p w:rsidR="00FB43D3" w:rsidRDefault="00BD1E4F" w:rsidP="0056355A">
            <w:pPr>
              <w:jc w:val="both"/>
              <w:cnfStyle w:val="000000000000" w:firstRow="0" w:lastRow="0" w:firstColumn="0" w:lastColumn="0" w:oddVBand="0" w:evenVBand="0" w:oddHBand="0" w:evenHBand="0" w:firstRowFirstColumn="0" w:firstRowLastColumn="0" w:lastRowFirstColumn="0" w:lastRowLastColumn="0"/>
            </w:pPr>
            <w:r>
              <w:t>The outcome is the expected.</w:t>
            </w:r>
          </w:p>
        </w:tc>
      </w:tr>
      <w:tr w:rsidR="00BD1E4F" w:rsidTr="00BD1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nil"/>
              <w:right w:val="nil"/>
            </w:tcBorders>
            <w:shd w:val="clear" w:color="auto" w:fill="1F497D" w:themeFill="text2"/>
            <w:hideMark/>
          </w:tcPr>
          <w:p w:rsidR="00BD1E4F" w:rsidRDefault="00BD1E4F" w:rsidP="00BD1E4F">
            <w:pPr>
              <w:rPr>
                <w:rStyle w:val="Textoennegrita"/>
              </w:rPr>
            </w:pPr>
            <w:r>
              <w:rPr>
                <w:rStyle w:val="Textoennegrita"/>
              </w:rPr>
              <w:t>Notes</w:t>
            </w:r>
          </w:p>
        </w:tc>
        <w:tc>
          <w:tcPr>
            <w:tcW w:w="7868" w:type="dxa"/>
            <w:gridSpan w:val="3"/>
            <w:tcBorders>
              <w:top w:val="single" w:sz="4" w:space="0" w:color="FFFFFF" w:themeColor="background1"/>
              <w:left w:val="nil"/>
              <w:bottom w:val="nil"/>
              <w:right w:val="nil"/>
            </w:tcBorders>
          </w:tcPr>
          <w:p w:rsidR="00BD1E4F" w:rsidRPr="00BD1E4F" w:rsidRDefault="00BD1E4F" w:rsidP="00BD1E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access given to the “</w:t>
            </w:r>
            <w:r>
              <w:rPr>
                <w:rFonts w:asciiTheme="minorHAnsi" w:hAnsiTheme="minorHAnsi" w:cstheme="minorHAnsi"/>
                <w:i w:val="0"/>
                <w:color w:val="auto"/>
              </w:rPr>
              <w:t xml:space="preserve">Ver </w:t>
            </w:r>
            <w:proofErr w:type="spellStart"/>
            <w:r>
              <w:rPr>
                <w:rFonts w:asciiTheme="minorHAnsi" w:hAnsiTheme="minorHAnsi" w:cstheme="minorHAnsi"/>
                <w:i w:val="0"/>
                <w:color w:val="auto"/>
              </w:rPr>
              <w:t>Mapa</w:t>
            </w:r>
            <w:proofErr w:type="spellEnd"/>
            <w:r>
              <w:rPr>
                <w:rFonts w:asciiTheme="minorHAnsi" w:hAnsiTheme="minorHAnsi" w:cstheme="minorHAnsi"/>
                <w:i w:val="0"/>
                <w:color w:val="auto"/>
              </w:rPr>
              <w:t xml:space="preserve">”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BD1E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BD1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583"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location in Europe, called Europa central, and then on “</w:t>
            </w:r>
            <w:proofErr w:type="spellStart"/>
            <w:r>
              <w:t>Iniciar</w:t>
            </w:r>
            <w:proofErr w:type="spellEnd"/>
            <w:r>
              <w:t xml:space="preserve"> mission de </w:t>
            </w:r>
            <w:proofErr w:type="spellStart"/>
            <w:r>
              <w:t>recolección</w:t>
            </w:r>
            <w:proofErr w:type="spellEnd"/>
            <w:r>
              <w:t xml:space="preserve"> </w:t>
            </w:r>
            <w:proofErr w:type="spellStart"/>
            <w:r>
              <w:t>en</w:t>
            </w:r>
            <w:proofErr w:type="spellEnd"/>
            <w:r>
              <w:t xml:space="preserve"> </w:t>
            </w:r>
            <w:proofErr w:type="spellStart"/>
            <w:r>
              <w:t>esta</w:t>
            </w:r>
            <w:proofErr w:type="spellEnd"/>
            <w:r>
              <w:t xml:space="preserve"> zona”. The user doesn’t select any character and then clicks on the “Start” button.</w:t>
            </w:r>
            <w:r>
              <w:rPr>
                <w:noProof/>
              </w:rPr>
              <w:t xml:space="preserve"> </w:t>
            </w:r>
            <w:r>
              <w:rPr>
                <w:noProof/>
              </w:rPr>
              <w:drawing>
                <wp:inline distT="0" distB="0" distL="0" distR="0" wp14:anchorId="62DB9E81" wp14:editId="1E5C9EBF">
                  <wp:extent cx="4408196" cy="1828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19915" cy="1833662"/>
                          </a:xfrm>
                          <a:prstGeom prst="rect">
                            <a:avLst/>
                          </a:prstGeom>
                        </pic:spPr>
                      </pic:pic>
                    </a:graphicData>
                  </a:graphic>
                </wp:inline>
              </w:drawing>
            </w:r>
            <w:r>
              <w:t xml:space="preserve"> </w:t>
            </w:r>
          </w:p>
        </w:tc>
      </w:tr>
      <w:tr w:rsidR="00FB43D3" w:rsidRPr="00B121A9" w:rsidTr="00BD1E4F">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583"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where you can see some error messages: “Error </w:t>
            </w:r>
            <w:proofErr w:type="spellStart"/>
            <w:r>
              <w:t>en</w:t>
            </w:r>
            <w:proofErr w:type="spellEnd"/>
            <w:r>
              <w:t xml:space="preserve"> los </w:t>
            </w:r>
            <w:proofErr w:type="spellStart"/>
            <w:r>
              <w:t>parámetros</w:t>
            </w:r>
            <w:proofErr w:type="spellEnd"/>
            <w:r>
              <w:t xml:space="preserve">” and “No </w:t>
            </w:r>
            <w:proofErr w:type="spellStart"/>
            <w:r>
              <w:t>puede</w:t>
            </w:r>
            <w:proofErr w:type="spellEnd"/>
            <w:r>
              <w:t xml:space="preserve"> ser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42BDBB" wp14:editId="35759F8D">
                  <wp:extent cx="4494362" cy="1875646"/>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06547" cy="1880731"/>
                          </a:xfrm>
                          <a:prstGeom prst="rect">
                            <a:avLst/>
                          </a:prstGeom>
                        </pic:spPr>
                      </pic:pic>
                    </a:graphicData>
                  </a:graphic>
                </wp:inline>
              </w:drawing>
            </w:r>
          </w:p>
        </w:tc>
      </w:tr>
      <w:tr w:rsidR="00FB43D3" w:rsidTr="00BD1E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583"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BD1E4F" w:rsidTr="00BD1E4F">
        <w:tc>
          <w:tcPr>
            <w:cnfStyle w:val="001000000000" w:firstRow="0" w:lastRow="0" w:firstColumn="1" w:lastColumn="0" w:oddVBand="0" w:evenVBand="0" w:oddHBand="0" w:evenHBand="0" w:firstRowFirstColumn="0" w:firstRowLastColumn="0" w:lastRowFirstColumn="0" w:lastRowLastColumn="0"/>
            <w:tcW w:w="1443" w:type="dxa"/>
            <w:tcBorders>
              <w:top w:val="single" w:sz="4" w:space="0" w:color="FFFFFF" w:themeColor="background1"/>
              <w:left w:val="nil"/>
              <w:bottom w:val="nil"/>
              <w:right w:val="nil"/>
            </w:tcBorders>
            <w:shd w:val="clear" w:color="auto" w:fill="1F497D" w:themeFill="text2"/>
            <w:hideMark/>
          </w:tcPr>
          <w:p w:rsidR="00BD1E4F" w:rsidRDefault="00BD1E4F" w:rsidP="00BD1E4F">
            <w:pPr>
              <w:rPr>
                <w:rStyle w:val="Textoennegrita"/>
              </w:rPr>
            </w:pPr>
            <w:r>
              <w:rPr>
                <w:rStyle w:val="Textoennegrita"/>
              </w:rPr>
              <w:t>Notes</w:t>
            </w:r>
          </w:p>
        </w:tc>
        <w:tc>
          <w:tcPr>
            <w:tcW w:w="7583" w:type="dxa"/>
            <w:tcBorders>
              <w:top w:val="single" w:sz="4" w:space="0" w:color="FFFFFF" w:themeColor="background1"/>
              <w:left w:val="nil"/>
              <w:bottom w:val="nil"/>
              <w:right w:val="nil"/>
            </w:tcBorders>
          </w:tcPr>
          <w:p w:rsidR="00BD1E4F" w:rsidRPr="00BD1E4F" w:rsidRDefault="00BD1E4F" w:rsidP="00BD1E4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access given to the “</w:t>
            </w:r>
            <w:r>
              <w:rPr>
                <w:rFonts w:asciiTheme="minorHAnsi" w:hAnsiTheme="minorHAnsi" w:cstheme="minorHAnsi"/>
                <w:i w:val="0"/>
                <w:color w:val="auto"/>
              </w:rPr>
              <w:t xml:space="preserve">Ver </w:t>
            </w:r>
            <w:proofErr w:type="spellStart"/>
            <w:r>
              <w:rPr>
                <w:rFonts w:asciiTheme="minorHAnsi" w:hAnsiTheme="minorHAnsi" w:cstheme="minorHAnsi"/>
                <w:i w:val="0"/>
                <w:color w:val="auto"/>
              </w:rPr>
              <w:t>Mapa</w:t>
            </w:r>
            <w:proofErr w:type="spellEnd"/>
            <w:r>
              <w:rPr>
                <w:rFonts w:asciiTheme="minorHAnsi" w:hAnsiTheme="minorHAnsi" w:cstheme="minorHAnsi"/>
                <w:i w:val="0"/>
                <w:color w:val="auto"/>
              </w:rPr>
              <w:t xml:space="preserve">”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72"/>
      </w:tblGrid>
      <w:tr w:rsidR="00FB43D3" w:rsidTr="00C941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35"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C94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7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“player1” and makes sure the language is set to Spanish. </w:t>
            </w:r>
            <w:r w:rsidRPr="000B16DF">
              <w:t xml:space="preserve">He </w:t>
            </w:r>
            <w:r>
              <w:t>or she s</w:t>
            </w:r>
            <w:r w:rsidRPr="000B16DF">
              <w:t>elects “</w:t>
            </w:r>
            <w:proofErr w:type="spellStart"/>
            <w:r w:rsidRPr="000B16DF">
              <w:t>Funciones</w:t>
            </w:r>
            <w:proofErr w:type="spellEnd"/>
            <w:r w:rsidRPr="000B16DF">
              <w:t xml:space="preserve"> de </w:t>
            </w:r>
            <w:proofErr w:type="spellStart"/>
            <w:r w:rsidRPr="000B16DF">
              <w:t>jugador</w:t>
            </w:r>
            <w:proofErr w:type="spellEnd"/>
            <w:r w:rsidRPr="000B16DF">
              <w:t xml:space="preserve">” &gt; “Ver el </w:t>
            </w:r>
            <w:proofErr w:type="spellStart"/>
            <w:r w:rsidRPr="000B16DF">
              <w:t>mapa</w:t>
            </w:r>
            <w:proofErr w:type="spellEnd"/>
            <w:r w:rsidRPr="000B16DF">
              <w:t>” and clicks on the location in Europe, called Europa central, and then on “</w:t>
            </w:r>
            <w:proofErr w:type="spellStart"/>
            <w:r w:rsidRPr="000B16DF">
              <w:t>Empezar</w:t>
            </w:r>
            <w:proofErr w:type="spellEnd"/>
            <w:r w:rsidRPr="000B16DF">
              <w:t xml:space="preserve"> mission de </w:t>
            </w:r>
            <w:proofErr w:type="spellStart"/>
            <w:r w:rsidRPr="000B16DF">
              <w:t>recolección</w:t>
            </w:r>
            <w:proofErr w:type="spellEnd"/>
            <w:r w:rsidRPr="000B16DF">
              <w:t xml:space="preserve"> </w:t>
            </w:r>
            <w:proofErr w:type="spellStart"/>
            <w:r w:rsidRPr="000B16DF">
              <w:t>en</w:t>
            </w:r>
            <w:proofErr w:type="spellEnd"/>
            <w:r w:rsidRPr="000B16DF">
              <w:t xml:space="preserve"> </w:t>
            </w:r>
            <w:proofErr w:type="spellStart"/>
            <w:r w:rsidRPr="000B16DF">
              <w:t>esta</w:t>
            </w:r>
            <w:proofErr w:type="spellEnd"/>
            <w:r w:rsidRPr="000B16DF">
              <w:t xml:space="preserve"> zona”. </w:t>
            </w:r>
            <w:r>
              <w:t>The user selects the character “Rob Stark” and then clicks on the “</w:t>
            </w:r>
            <w:proofErr w:type="spellStart"/>
            <w:r>
              <w:t>Empezar</w:t>
            </w:r>
            <w:proofErr w:type="spellEnd"/>
            <w:r>
              <w:t>” button.</w:t>
            </w:r>
            <w:r>
              <w:rPr>
                <w:noProof/>
              </w:rPr>
              <w:t xml:space="preserve"> </w:t>
            </w:r>
            <w:r>
              <w:rPr>
                <w:noProof/>
              </w:rPr>
              <w:drawing>
                <wp:inline distT="0" distB="0" distL="0" distR="0" wp14:anchorId="7C76BE48" wp14:editId="726EDD18">
                  <wp:extent cx="4477412" cy="1863306"/>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3136" cy="1869850"/>
                          </a:xfrm>
                          <a:prstGeom prst="rect">
                            <a:avLst/>
                          </a:prstGeom>
                        </pic:spPr>
                      </pic:pic>
                    </a:graphicData>
                  </a:graphic>
                </wp:inline>
              </w:drawing>
            </w:r>
            <w:r>
              <w:t xml:space="preserve"> </w:t>
            </w:r>
          </w:p>
        </w:tc>
      </w:tr>
      <w:tr w:rsidR="00FB43D3" w:rsidRPr="00B121A9" w:rsidTr="00C941A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7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24D52F" wp14:editId="7A134277">
                  <wp:extent cx="4480918" cy="181154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9109" cy="1818901"/>
                          </a:xfrm>
                          <a:prstGeom prst="rect">
                            <a:avLst/>
                          </a:prstGeom>
                        </pic:spPr>
                      </pic:pic>
                    </a:graphicData>
                  </a:graphic>
                </wp:inline>
              </w:drawing>
            </w:r>
          </w:p>
        </w:tc>
      </w:tr>
      <w:tr w:rsidR="00FB43D3" w:rsidTr="00C941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72" w:type="dxa"/>
            <w:tcBorders>
              <w:top w:val="single" w:sz="4" w:space="0" w:color="FFFFFF" w:themeColor="background1"/>
              <w:left w:val="nil"/>
              <w:bottom w:val="single" w:sz="4" w:space="0" w:color="FFFFFF" w:themeColor="background1"/>
              <w:right w:val="nil"/>
            </w:tcBorders>
          </w:tcPr>
          <w:p w:rsidR="00FB43D3" w:rsidRDefault="00C941A0"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C941A0" w:rsidTr="00C941A0">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C941A0" w:rsidRDefault="00C941A0" w:rsidP="00C941A0">
            <w:pPr>
              <w:rPr>
                <w:rStyle w:val="Textoennegrita"/>
              </w:rPr>
            </w:pPr>
            <w:r>
              <w:rPr>
                <w:rStyle w:val="Textoennegrita"/>
              </w:rPr>
              <w:t>Notes</w:t>
            </w:r>
          </w:p>
        </w:tc>
        <w:tc>
          <w:tcPr>
            <w:tcW w:w="7272" w:type="dxa"/>
            <w:tcBorders>
              <w:top w:val="single" w:sz="4" w:space="0" w:color="FFFFFF" w:themeColor="background1"/>
              <w:left w:val="nil"/>
              <w:bottom w:val="nil"/>
              <w:right w:val="nil"/>
            </w:tcBorders>
          </w:tcPr>
          <w:p w:rsidR="00C941A0" w:rsidRPr="00BD1E4F" w:rsidRDefault="00C941A0" w:rsidP="00C941A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“Ver </w:t>
            </w:r>
            <w:proofErr w:type="spellStart"/>
            <w:r>
              <w:rPr>
                <w:rFonts w:asciiTheme="minorHAnsi" w:hAnsiTheme="minorHAnsi" w:cstheme="minorHAnsi"/>
                <w:i w:val="0"/>
                <w:color w:val="auto"/>
              </w:rPr>
              <w:t>Mapa</w:t>
            </w:r>
            <w:proofErr w:type="spellEnd"/>
            <w:r>
              <w:rPr>
                <w:rFonts w:asciiTheme="minorHAnsi" w:hAnsiTheme="minorHAnsi" w:cstheme="minorHAnsi"/>
                <w:i w:val="0"/>
                <w:color w:val="auto"/>
              </w:rPr>
              <w:t xml:space="preserve">”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Pr="009C709E"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xml:space="preserve">” and clicks on the man at the end of the blue line. He or she will see the remaining time to finish the gather mission. </w:t>
            </w:r>
            <w:proofErr w:type="spellStart"/>
            <w:r w:rsidRPr="009C709E">
              <w:rPr>
                <w:lang w:val="es-ES"/>
              </w:rPr>
              <w:t>When</w:t>
            </w:r>
            <w:proofErr w:type="spellEnd"/>
            <w:r w:rsidRPr="009C709E">
              <w:rPr>
                <w:lang w:val="es-ES"/>
              </w:rPr>
              <w:t xml:space="preserve"> </w:t>
            </w:r>
            <w:proofErr w:type="spellStart"/>
            <w:r w:rsidRPr="009C709E">
              <w:rPr>
                <w:lang w:val="es-ES"/>
              </w:rPr>
              <w:t>it</w:t>
            </w:r>
            <w:proofErr w:type="spellEnd"/>
            <w:r w:rsidRPr="009C709E">
              <w:rPr>
                <w:lang w:val="es-ES"/>
              </w:rPr>
              <w:t xml:space="preserve"> </w:t>
            </w:r>
            <w:proofErr w:type="spellStart"/>
            <w:r w:rsidRPr="009C709E">
              <w:rPr>
                <w:lang w:val="es-ES"/>
              </w:rPr>
              <w:t>ends</w:t>
            </w:r>
            <w:proofErr w:type="spellEnd"/>
            <w:r w:rsidRPr="009C709E">
              <w:rPr>
                <w:lang w:val="es-ES"/>
              </w:rPr>
              <w:t xml:space="preserve">, </w:t>
            </w:r>
            <w:proofErr w:type="spellStart"/>
            <w:r w:rsidRPr="009C709E">
              <w:rPr>
                <w:lang w:val="es-ES"/>
              </w:rPr>
              <w:t>the</w:t>
            </w:r>
            <w:proofErr w:type="spellEnd"/>
            <w:r w:rsidRPr="009C709E">
              <w:rPr>
                <w:lang w:val="es-ES"/>
              </w:rPr>
              <w:t xml:space="preserve"> </w:t>
            </w:r>
            <w:proofErr w:type="spellStart"/>
            <w:r w:rsidRPr="009C709E">
              <w:rPr>
                <w:lang w:val="es-ES"/>
              </w:rPr>
              <w:t>user</w:t>
            </w:r>
            <w:proofErr w:type="spellEnd"/>
            <w:r w:rsidRPr="009C709E">
              <w:rPr>
                <w:lang w:val="es-ES"/>
              </w:rPr>
              <w:t xml:space="preserve"> </w:t>
            </w:r>
            <w:proofErr w:type="spellStart"/>
            <w:r w:rsidRPr="009C709E">
              <w:rPr>
                <w:lang w:val="es-ES"/>
              </w:rPr>
              <w:t>will</w:t>
            </w:r>
            <w:proofErr w:type="spellEnd"/>
            <w:r w:rsidRPr="009C709E">
              <w:rPr>
                <w:lang w:val="es-ES"/>
              </w:rPr>
              <w:t xml:space="preserve"> </w:t>
            </w:r>
            <w:proofErr w:type="spellStart"/>
            <w:r w:rsidRPr="009C709E">
              <w:rPr>
                <w:lang w:val="es-ES"/>
              </w:rPr>
              <w:t>read</w:t>
            </w:r>
            <w:proofErr w:type="spellEnd"/>
            <w:r w:rsidRPr="009C709E">
              <w:rPr>
                <w:lang w:val="es-ES"/>
              </w:rPr>
              <w:t xml:space="preserve"> “Misión cumplida, vaya a notificaciones para ver el</w:t>
            </w:r>
            <w:r>
              <w:rPr>
                <w:lang w:val="es-ES"/>
              </w:rPr>
              <w:t xml:space="preserve"> resultado</w:t>
            </w:r>
            <w:r w:rsidRPr="009C709E">
              <w:rPr>
                <w:lang w:val="es-ES"/>
              </w:rPr>
              <w:t>”.</w:t>
            </w:r>
            <w:r w:rsidRPr="00BB3D92">
              <w:rPr>
                <w:noProof/>
                <w:lang w:val="es-ES"/>
              </w:rPr>
              <w:t xml:space="preserve"> </w:t>
            </w:r>
            <w:r>
              <w:rPr>
                <w:noProof/>
              </w:rPr>
              <w:drawing>
                <wp:inline distT="0" distB="0" distL="0" distR="0" wp14:anchorId="4FE9B9A1" wp14:editId="54832CA1">
                  <wp:extent cx="4452620" cy="1830705"/>
                  <wp:effectExtent l="0" t="0" r="508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2620" cy="1830705"/>
                          </a:xfrm>
                          <a:prstGeom prst="rect">
                            <a:avLst/>
                          </a:prstGeom>
                        </pic:spPr>
                      </pic:pic>
                    </a:graphicData>
                  </a:graphic>
                </wp:inline>
              </w:drawing>
            </w:r>
            <w:r w:rsidRPr="009C709E">
              <w:rPr>
                <w:lang w:val="es-ES"/>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will then go to “Mis </w:t>
            </w:r>
            <w:proofErr w:type="spellStart"/>
            <w:r>
              <w:t>notificaciones</w:t>
            </w:r>
            <w:proofErr w:type="spellEnd"/>
            <w:r>
              <w:t>”, and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53FFD8" wp14:editId="7C8AD5C2">
                  <wp:extent cx="4452620" cy="1821815"/>
                  <wp:effectExtent l="0" t="0" r="508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2620" cy="18218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notification of gather view, where you can see the date of the returning moment, a message and some options. The date format must be dd/MM/</w:t>
            </w:r>
            <w:proofErr w:type="spellStart"/>
            <w:r>
              <w:t>yyyy</w:t>
            </w:r>
            <w:proofErr w:type="spellEnd"/>
            <w:r>
              <w:t xml:space="preserve">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780F0" wp14:editId="6D5A74FD">
                  <wp:extent cx="4452620" cy="1836420"/>
                  <wp:effectExtent l="0" t="0" r="508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2620" cy="183642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C941A0"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C941A0"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C941A0" w:rsidRDefault="00C941A0" w:rsidP="00C941A0">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C941A0" w:rsidRPr="00BD1E4F" w:rsidRDefault="00C941A0" w:rsidP="00C941A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given to the “Ver </w:t>
            </w:r>
            <w:proofErr w:type="spellStart"/>
            <w:r>
              <w:rPr>
                <w:rFonts w:asciiTheme="minorHAnsi" w:hAnsiTheme="minorHAnsi" w:cstheme="minorHAnsi"/>
                <w:i w:val="0"/>
                <w:color w:val="auto"/>
              </w:rPr>
              <w:t>Mapa</w:t>
            </w:r>
            <w:proofErr w:type="spellEnd"/>
            <w:r>
              <w:rPr>
                <w:rFonts w:asciiTheme="minorHAnsi" w:hAnsiTheme="minorHAnsi" w:cstheme="minorHAnsi"/>
                <w:i w:val="0"/>
                <w:color w:val="auto"/>
              </w:rPr>
              <w:t xml:space="preserve">” page is incorrect. It is impossible to access this view via </w:t>
            </w:r>
            <w:proofErr w:type="gramStart"/>
            <w:r>
              <w:rPr>
                <w:rFonts w:asciiTheme="minorHAnsi" w:hAnsiTheme="minorHAnsi" w:cstheme="minorHAnsi"/>
                <w:i w:val="0"/>
                <w:color w:val="auto"/>
              </w:rPr>
              <w:t>header,</w:t>
            </w:r>
            <w:proofErr w:type="gramEnd"/>
            <w:r>
              <w:rPr>
                <w:rFonts w:asciiTheme="minorHAnsi" w:hAnsiTheme="minorHAnsi" w:cstheme="minorHAnsi"/>
                <w:i w:val="0"/>
                <w:color w:val="auto"/>
              </w:rPr>
              <w:t xml:space="preserve"> this page appears automatically after login as a user.</w:t>
            </w: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Qué</w:t>
            </w:r>
            <w:proofErr w:type="spellEnd"/>
            <w:r>
              <w:t xml:space="preserve"> ha </w:t>
            </w:r>
            <w:proofErr w:type="spellStart"/>
            <w:r>
              <w:t>ocurrido</w:t>
            </w:r>
            <w:proofErr w:type="spellEnd"/>
            <w:r>
              <w:t xml:space="preserve"> </w:t>
            </w:r>
            <w:proofErr w:type="spellStart"/>
            <w:r>
              <w:t>durante</w:t>
            </w:r>
            <w:proofErr w:type="spellEnd"/>
            <w:r>
              <w:t xml:space="preserve"> la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470D37" wp14:editId="3AD2C1D6">
                  <wp:extent cx="4452620" cy="18364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2620" cy="183642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w:t>
            </w:r>
            <w:proofErr w:type="spellStart"/>
            <w:r>
              <w:t>Aceptar</w:t>
            </w:r>
            <w:proofErr w:type="spellEnd"/>
            <w:r>
              <w: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62F3D4" wp14:editId="6930D19F">
                  <wp:extent cx="4452620" cy="1848485"/>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2620" cy="184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C941A0"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C941A0"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C941A0" w:rsidRDefault="00C941A0" w:rsidP="00C941A0">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C941A0" w:rsidRPr="00BD1E4F" w:rsidRDefault="00C941A0" w:rsidP="00C941A0">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w:t>
            </w:r>
            <w:r>
              <w:rPr>
                <w:rFonts w:asciiTheme="minorHAnsi" w:hAnsiTheme="minorHAnsi" w:cstheme="minorHAnsi"/>
                <w:i w:val="0"/>
                <w:color w:val="auto"/>
              </w:rPr>
              <w:t>message is not the same as the one in the example image.</w:t>
            </w: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Finalizar</w:t>
            </w:r>
            <w:proofErr w:type="spellEnd"/>
            <w:r>
              <w:t xml:space="preserve"> </w:t>
            </w:r>
            <w:proofErr w:type="spellStart"/>
            <w:r>
              <w:t>misión</w:t>
            </w:r>
            <w:proofErr w:type="spellEnd"/>
            <w:r>
              <w:t>”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6B727" wp14:editId="7E0D0657">
                  <wp:extent cx="4452620" cy="1836420"/>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2620" cy="1836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w:t>
            </w:r>
            <w:proofErr w:type="spellStart"/>
            <w:r>
              <w:t>Finalizar</w:t>
            </w:r>
            <w:proofErr w:type="spellEnd"/>
            <w:r>
              <w:t xml:space="preserve"> </w:t>
            </w:r>
            <w:proofErr w:type="spellStart"/>
            <w:r>
              <w:t>misión</w:t>
            </w:r>
            <w:proofErr w:type="spellEnd"/>
            <w:r>
              <w:t>”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B93A21" wp14:editId="60F7EE03">
                  <wp:extent cx="4124325" cy="2473037"/>
                  <wp:effectExtent l="0" t="0" r="0" b="381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44616" cy="2485204"/>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272C3C1" wp14:editId="27CC94B6">
                  <wp:extent cx="4452620" cy="1842770"/>
                  <wp:effectExtent l="0" t="0" r="5080"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2620" cy="18427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228" w:type="dxa"/>
            <w:tcBorders>
              <w:top w:val="single" w:sz="4" w:space="0" w:color="FFFFFF" w:themeColor="background1"/>
              <w:left w:val="nil"/>
              <w:bottom w:val="single" w:sz="4" w:space="0" w:color="FFFFFF" w:themeColor="background1"/>
              <w:right w:val="nil"/>
            </w:tcBorders>
          </w:tcPr>
          <w:p w:rsidR="00FB43D3" w:rsidRDefault="00C941A0" w:rsidP="001F1430">
            <w:pPr>
              <w:cnfStyle w:val="000000100000" w:firstRow="0" w:lastRow="0" w:firstColumn="0" w:lastColumn="0" w:oddVBand="0" w:evenVBand="0" w:oddHBand="1" w:evenHBand="0" w:firstRowFirstColumn="0" w:firstRowLastColumn="0" w:lastRowFirstColumn="0" w:lastRowLastColumn="0"/>
            </w:pPr>
            <w:r>
              <w:t>The outcome is not the expected. An error 404 appears.</w:t>
            </w:r>
            <w:r w:rsidR="00E12A40">
              <w:t xml:space="preserve"> The link in the button “</w:t>
            </w:r>
            <w:proofErr w:type="spellStart"/>
            <w:r w:rsidR="00E12A40">
              <w:t>Finalizar</w:t>
            </w:r>
            <w:proofErr w:type="spellEnd"/>
            <w:r w:rsidR="00E12A40">
              <w:t xml:space="preserve"> </w:t>
            </w:r>
            <w:proofErr w:type="spellStart"/>
            <w:r w:rsidR="00E12A40">
              <w:t>misi</w:t>
            </w:r>
            <w:r w:rsidR="001F1430">
              <w:t>ó</w:t>
            </w:r>
            <w:r w:rsidR="00E12A40">
              <w:t>n</w:t>
            </w:r>
            <w:proofErr w:type="spellEnd"/>
            <w:r w:rsidR="00E12A40">
              <w:t>” redirects to a page that doesn’t exist.</w:t>
            </w:r>
            <w:bookmarkStart w:id="3" w:name="_GoBack"/>
            <w:r>
              <w:rPr>
                <w:noProof/>
              </w:rPr>
              <w:drawing>
                <wp:inline distT="0" distB="0" distL="0" distR="0">
                  <wp:extent cx="3248891" cy="2823529"/>
                  <wp:effectExtent l="0" t="0" r="889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07774" cy="2874703"/>
                          </a:xfrm>
                          <a:prstGeom prst="rect">
                            <a:avLst/>
                          </a:prstGeom>
                          <a:noFill/>
                          <a:ln>
                            <a:noFill/>
                          </a:ln>
                        </pic:spPr>
                      </pic:pic>
                    </a:graphicData>
                  </a:graphic>
                </wp:inline>
              </w:drawing>
            </w:r>
            <w:bookmarkEnd w:id="3"/>
            <w:r>
              <w:rPr>
                <w:noProof/>
              </w:rPr>
              <w:drawing>
                <wp:inline distT="0" distB="0" distL="0" distR="0">
                  <wp:extent cx="3248660" cy="2528570"/>
                  <wp:effectExtent l="0" t="0" r="8890" b="508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4191" cy="2540658"/>
                          </a:xfrm>
                          <a:prstGeom prst="rect">
                            <a:avLst/>
                          </a:prstGeom>
                          <a:noFill/>
                          <a:ln>
                            <a:noFill/>
                          </a:ln>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FB43D3"/>
    <w:p w:rsidR="00FB43D3" w:rsidRDefault="0056355A" w:rsidP="00FB43D3">
      <w:r>
        <w:br w:type="page"/>
      </w:r>
    </w:p>
    <w:p w:rsidR="0056355A" w:rsidRDefault="0056355A" w:rsidP="0056355A">
      <w:pPr>
        <w:pStyle w:val="Ttulo1"/>
      </w:pPr>
      <w:bookmarkStart w:id="4" w:name="_Toc515651907"/>
      <w:r>
        <w:lastRenderedPageBreak/>
        <w:t xml:space="preserve">Use case 008 – List </w:t>
      </w:r>
      <w:proofErr w:type="spellStart"/>
      <w:r>
        <w:t>ItemDesign</w:t>
      </w:r>
      <w:bookmarkEnd w:id="4"/>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item designs view.</w:t>
      </w:r>
    </w:p>
    <w:p w:rsidR="0056355A" w:rsidRDefault="0056355A" w:rsidP="0056355A">
      <w:pPr>
        <w:pStyle w:val="Subttulo"/>
      </w:pPr>
      <w:r>
        <w:t>Access</w:t>
      </w:r>
    </w:p>
    <w:p w:rsidR="0056355A" w:rsidRDefault="0056355A" w:rsidP="0056355A">
      <w:pPr>
        <w:jc w:val="both"/>
      </w:pPr>
      <w:r>
        <w:t>Designer functions &gt; Draft Mode Tools</w:t>
      </w:r>
    </w:p>
    <w:p w:rsidR="0056355A" w:rsidRDefault="0056355A" w:rsidP="0056355A">
      <w:pPr>
        <w:jc w:val="both"/>
      </w:pPr>
      <w:r>
        <w:t>Designer functions &gt; Final Mode Tools</w:t>
      </w:r>
    </w:p>
    <w:p w:rsidR="0056355A" w:rsidRDefault="0056355A" w:rsidP="0056355A">
      <w:pPr>
        <w:jc w:val="both"/>
      </w:pPr>
      <w:r>
        <w:t>Designer functions &gt; Draft Mode Resources</w:t>
      </w:r>
    </w:p>
    <w:p w:rsidR="0056355A" w:rsidRDefault="0056355A" w:rsidP="0056355A">
      <w:pPr>
        <w:jc w:val="both"/>
      </w:pPr>
      <w:r>
        <w:t>Designer functions &gt; Final Mode Resources</w:t>
      </w:r>
    </w:p>
    <w:p w:rsidR="0056355A" w:rsidRDefault="0056355A" w:rsidP="0056355A">
      <w:pPr>
        <w:jc w:val="both"/>
      </w:pPr>
    </w:p>
    <w:p w:rsidR="0056355A" w:rsidRDefault="0056355A" w:rsidP="0056355A">
      <w:pPr>
        <w:pStyle w:val="Subttulo"/>
      </w:pPr>
      <w:r>
        <w:t>Tests</w:t>
      </w:r>
    </w:p>
    <w:tbl>
      <w:tblPr>
        <w:tblStyle w:val="Cuadrculavistosa-nfasis1"/>
        <w:tblW w:w="0" w:type="auto"/>
        <w:tblLook w:val="04A0" w:firstRow="1" w:lastRow="0" w:firstColumn="1" w:lastColumn="0" w:noHBand="0" w:noVBand="1"/>
      </w:tblPr>
      <w:tblGrid>
        <w:gridCol w:w="1560"/>
        <w:gridCol w:w="714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Tools”</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7CE6DA" wp14:editId="3AB0E9C0">
                  <wp:extent cx="4399915" cy="1782421"/>
                  <wp:effectExtent l="0" t="0" r="635"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8223" cy="1801991"/>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1F1430"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Pr="00533FDC" w:rsidRDefault="00533FDC" w:rsidP="0056355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access to the page is not labelled the same way. In the system, it’s called “Tools in Final Mode”</w:t>
            </w: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7176"/>
      </w:tblGrid>
      <w:tr w:rsidR="0056355A" w:rsidTr="00533F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6"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Tr="0053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176"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Tools”</w:t>
            </w:r>
            <w:r w:rsidRPr="00635393">
              <w:rPr>
                <w:rFonts w:asciiTheme="minorHAnsi" w:hAnsiTheme="minorHAnsi" w:cstheme="minorHAnsi"/>
                <w:i w:val="0"/>
                <w:color w:val="000000" w:themeColor="text1"/>
              </w:rPr>
              <w:t>.</w:t>
            </w:r>
            <w:r>
              <w:t xml:space="preserve"> </w:t>
            </w:r>
          </w:p>
        </w:tc>
      </w:tr>
      <w:tr w:rsidR="0056355A" w:rsidTr="00533FDC">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17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043934" wp14:editId="2D133A30">
                  <wp:extent cx="4418965" cy="1520448"/>
                  <wp:effectExtent l="0" t="0" r="63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9433" cy="1524050"/>
                          </a:xfrm>
                          <a:prstGeom prst="rect">
                            <a:avLst/>
                          </a:prstGeom>
                        </pic:spPr>
                      </pic:pic>
                    </a:graphicData>
                  </a:graphic>
                </wp:inline>
              </w:drawing>
            </w:r>
          </w:p>
        </w:tc>
      </w:tr>
      <w:tr w:rsidR="0056355A" w:rsidTr="0053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176" w:type="dxa"/>
            <w:tcBorders>
              <w:top w:val="single" w:sz="4" w:space="0" w:color="FFFFFF" w:themeColor="background1"/>
              <w:left w:val="nil"/>
              <w:bottom w:val="single" w:sz="4" w:space="0" w:color="FFFFFF" w:themeColor="background1"/>
              <w:right w:val="nil"/>
            </w:tcBorders>
          </w:tcPr>
          <w:p w:rsidR="0056355A" w:rsidRDefault="00533FDC"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533FDC" w:rsidTr="00533FDC">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33FDC" w:rsidRDefault="00533FDC" w:rsidP="00533FDC">
            <w:pPr>
              <w:rPr>
                <w:rStyle w:val="Textoennegrita"/>
              </w:rPr>
            </w:pPr>
            <w:r>
              <w:rPr>
                <w:rStyle w:val="Textoennegrita"/>
              </w:rPr>
              <w:t>Notes</w:t>
            </w:r>
          </w:p>
        </w:tc>
        <w:tc>
          <w:tcPr>
            <w:tcW w:w="7176" w:type="dxa"/>
            <w:tcBorders>
              <w:top w:val="single" w:sz="4" w:space="0" w:color="FFFFFF" w:themeColor="background1"/>
              <w:left w:val="nil"/>
              <w:bottom w:val="nil"/>
              <w:right w:val="nil"/>
            </w:tcBorders>
          </w:tcPr>
          <w:p w:rsidR="00533FDC" w:rsidRPr="00533FDC" w:rsidRDefault="00533FDC" w:rsidP="00533FD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to the page is not labelled the same way. In the system, it’s called “Tools in </w:t>
            </w:r>
            <w:r>
              <w:rPr>
                <w:rFonts w:asciiTheme="minorHAnsi" w:hAnsiTheme="minorHAnsi" w:cstheme="minorHAnsi"/>
                <w:i w:val="0"/>
                <w:color w:val="auto"/>
              </w:rPr>
              <w:t>Draft</w:t>
            </w:r>
            <w:r>
              <w:rPr>
                <w:rFonts w:asciiTheme="minorHAnsi" w:hAnsiTheme="minorHAnsi" w:cstheme="minorHAnsi"/>
                <w:i w:val="0"/>
                <w:color w:val="auto"/>
              </w:rPr>
              <w:t xml:space="preserve"> Mode”</w:t>
            </w:r>
          </w:p>
        </w:tc>
      </w:tr>
    </w:tbl>
    <w:p w:rsidR="0056355A" w:rsidRDefault="0056355A" w:rsidP="0056355A"/>
    <w:tbl>
      <w:tblPr>
        <w:tblStyle w:val="Cuadrculavistosa-nfasis1"/>
        <w:tblW w:w="0" w:type="auto"/>
        <w:tblLook w:val="04A0" w:firstRow="1" w:lastRow="0" w:firstColumn="1" w:lastColumn="0" w:noHBand="0" w:noVBand="1"/>
      </w:tblPr>
      <w:tblGrid>
        <w:gridCol w:w="1560"/>
        <w:gridCol w:w="7176"/>
      </w:tblGrid>
      <w:tr w:rsidR="0056355A" w:rsidTr="00533F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36"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3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176"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w:t>
            </w:r>
            <w:r w:rsidRPr="00606442">
              <w:rPr>
                <w:rFonts w:asciiTheme="minorHAnsi" w:hAnsiTheme="minorHAnsi" w:cstheme="minorHAnsi"/>
                <w:i w:val="0"/>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RPr="00B121A9" w:rsidTr="00533FDC">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17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AC030D" wp14:editId="42FDEBBB">
                  <wp:extent cx="4418965" cy="1615022"/>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41593" cy="1623292"/>
                          </a:xfrm>
                          <a:prstGeom prst="rect">
                            <a:avLst/>
                          </a:prstGeom>
                        </pic:spPr>
                      </pic:pic>
                    </a:graphicData>
                  </a:graphic>
                </wp:inline>
              </w:drawing>
            </w:r>
          </w:p>
        </w:tc>
      </w:tr>
      <w:tr w:rsidR="00533FDC" w:rsidTr="0053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33FDC" w:rsidRDefault="00533FDC" w:rsidP="00533FDC">
            <w:pPr>
              <w:rPr>
                <w:rStyle w:val="Textoennegrita"/>
              </w:rPr>
            </w:pPr>
            <w:r>
              <w:rPr>
                <w:rStyle w:val="Textoennegrita"/>
              </w:rPr>
              <w:t>Outcome</w:t>
            </w:r>
          </w:p>
        </w:tc>
        <w:tc>
          <w:tcPr>
            <w:tcW w:w="7176" w:type="dxa"/>
            <w:tcBorders>
              <w:top w:val="single" w:sz="4" w:space="0" w:color="FFFFFF" w:themeColor="background1"/>
              <w:left w:val="nil"/>
              <w:bottom w:val="single" w:sz="4" w:space="0" w:color="FFFFFF" w:themeColor="background1"/>
              <w:right w:val="nil"/>
            </w:tcBorders>
          </w:tcPr>
          <w:p w:rsidR="00533FDC" w:rsidRDefault="00533FDC" w:rsidP="00533FDC">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533FDC" w:rsidTr="00533FDC">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33FDC" w:rsidRDefault="00533FDC" w:rsidP="00533FDC">
            <w:pPr>
              <w:rPr>
                <w:rStyle w:val="Textoennegrita"/>
              </w:rPr>
            </w:pPr>
            <w:r>
              <w:rPr>
                <w:rStyle w:val="Textoennegrita"/>
              </w:rPr>
              <w:t>Notes</w:t>
            </w:r>
          </w:p>
        </w:tc>
        <w:tc>
          <w:tcPr>
            <w:tcW w:w="7176" w:type="dxa"/>
            <w:tcBorders>
              <w:top w:val="single" w:sz="4" w:space="0" w:color="FFFFFF" w:themeColor="background1"/>
              <w:left w:val="nil"/>
              <w:bottom w:val="nil"/>
              <w:right w:val="nil"/>
            </w:tcBorders>
          </w:tcPr>
          <w:p w:rsidR="00533FDC" w:rsidRPr="00533FDC" w:rsidRDefault="00533FDC" w:rsidP="00533FD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access to the page is not labelled the same way. In the system, it’s called “</w:t>
            </w:r>
            <w:r>
              <w:rPr>
                <w:rFonts w:asciiTheme="minorHAnsi" w:hAnsiTheme="minorHAnsi" w:cstheme="minorHAnsi"/>
                <w:i w:val="0"/>
                <w:color w:val="auto"/>
              </w:rPr>
              <w:t>Resources</w:t>
            </w:r>
            <w:r>
              <w:rPr>
                <w:rFonts w:asciiTheme="minorHAnsi" w:hAnsiTheme="minorHAnsi" w:cstheme="minorHAnsi"/>
                <w:i w:val="0"/>
                <w:color w:val="auto"/>
              </w:rPr>
              <w:t xml:space="preserve"> in </w:t>
            </w:r>
            <w:r>
              <w:rPr>
                <w:rFonts w:asciiTheme="minorHAnsi" w:hAnsiTheme="minorHAnsi" w:cstheme="minorHAnsi"/>
                <w:i w:val="0"/>
                <w:color w:val="auto"/>
              </w:rPr>
              <w:t>Final</w:t>
            </w:r>
            <w:r>
              <w:rPr>
                <w:rFonts w:asciiTheme="minorHAnsi" w:hAnsiTheme="minorHAnsi" w:cstheme="minorHAnsi"/>
                <w:i w:val="0"/>
                <w:color w:val="auto"/>
              </w:rPr>
              <w:t xml:space="preserve"> Mode”</w:t>
            </w:r>
          </w:p>
        </w:tc>
      </w:tr>
    </w:tbl>
    <w:p w:rsidR="0056355A" w:rsidRDefault="0056355A" w:rsidP="0056355A"/>
    <w:tbl>
      <w:tblPr>
        <w:tblStyle w:val="Cuadrculavistosa-nfasis1"/>
        <w:tblW w:w="0" w:type="auto"/>
        <w:tblLook w:val="04A0" w:firstRow="1" w:lastRow="0" w:firstColumn="1" w:lastColumn="0" w:noHBand="0" w:noVBand="1"/>
      </w:tblPr>
      <w:tblGrid>
        <w:gridCol w:w="1560"/>
        <w:gridCol w:w="7010"/>
      </w:tblGrid>
      <w:tr w:rsidR="0056355A" w:rsidTr="00533F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0"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Tr="0053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w:t>
            </w:r>
            <w:r w:rsidRPr="001E49C4">
              <w:rPr>
                <w:rFonts w:asciiTheme="minorHAnsi" w:hAnsiTheme="minorHAnsi" w:cstheme="minorHAnsi"/>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33FDC">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492EE4" wp14:editId="6C989F04">
                  <wp:extent cx="4314190" cy="1116596"/>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0039" cy="1120698"/>
                          </a:xfrm>
                          <a:prstGeom prst="rect">
                            <a:avLst/>
                          </a:prstGeom>
                        </pic:spPr>
                      </pic:pic>
                    </a:graphicData>
                  </a:graphic>
                </wp:inline>
              </w:drawing>
            </w:r>
          </w:p>
        </w:tc>
      </w:tr>
      <w:tr w:rsidR="00533FDC" w:rsidTr="0053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33FDC" w:rsidRDefault="00533FDC" w:rsidP="00533FDC">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rsidR="00533FDC" w:rsidRDefault="00533FDC" w:rsidP="00533FDC">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533FDC" w:rsidTr="00533FDC">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33FDC" w:rsidRDefault="00533FDC" w:rsidP="00533FDC">
            <w:pPr>
              <w:rPr>
                <w:rStyle w:val="Textoennegrita"/>
              </w:rPr>
            </w:pPr>
            <w:r>
              <w:rPr>
                <w:rStyle w:val="Textoennegrita"/>
              </w:rPr>
              <w:lastRenderedPageBreak/>
              <w:t>Notes</w:t>
            </w:r>
          </w:p>
        </w:tc>
        <w:tc>
          <w:tcPr>
            <w:tcW w:w="7010" w:type="dxa"/>
            <w:tcBorders>
              <w:top w:val="single" w:sz="4" w:space="0" w:color="FFFFFF" w:themeColor="background1"/>
              <w:left w:val="nil"/>
              <w:bottom w:val="nil"/>
              <w:right w:val="nil"/>
            </w:tcBorders>
          </w:tcPr>
          <w:p w:rsidR="00533FDC" w:rsidRPr="00533FDC" w:rsidRDefault="00533FDC" w:rsidP="00533FD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 xml:space="preserve">The access to the page is not labelled the same way. In the system, it’s called “Resources in </w:t>
            </w:r>
            <w:r>
              <w:rPr>
                <w:rFonts w:asciiTheme="minorHAnsi" w:hAnsiTheme="minorHAnsi" w:cstheme="minorHAnsi"/>
                <w:i w:val="0"/>
                <w:color w:val="auto"/>
              </w:rPr>
              <w:t>Draft</w:t>
            </w:r>
            <w:r>
              <w:rPr>
                <w:rFonts w:asciiTheme="minorHAnsi" w:hAnsiTheme="minorHAnsi" w:cstheme="minorHAnsi"/>
                <w:i w:val="0"/>
                <w:color w:val="auto"/>
              </w:rPr>
              <w:t xml:space="preserve"> Mode”</w:t>
            </w: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&lt;#005&gt;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33FDC" w:rsidP="0056355A">
            <w:pPr>
              <w:jc w:val="both"/>
              <w:cnfStyle w:val="000000100000" w:firstRow="0" w:lastRow="0" w:firstColumn="0" w:lastColumn="0" w:oddVBand="0" w:evenVBand="0" w:oddHBand="1" w:evenHBand="0" w:firstRowFirstColumn="0" w:firstRowLastColumn="0" w:lastRowFirstColumn="0" w:lastRowLastColumn="0"/>
            </w:pPr>
            <w:r>
              <w:t>The outcome is not the expected. The test commands me to go to the “</w:t>
            </w:r>
            <w:proofErr w:type="spellStart"/>
            <w:r>
              <w:t>Herramientas</w:t>
            </w:r>
            <w:proofErr w:type="spellEnd"/>
            <w:r>
              <w:t xml:space="preserve"> </w:t>
            </w:r>
            <w:proofErr w:type="spellStart"/>
            <w:r>
              <w:t>en</w:t>
            </w:r>
            <w:proofErr w:type="spellEnd"/>
            <w:r>
              <w:t xml:space="preserve"> </w:t>
            </w:r>
            <w:proofErr w:type="spellStart"/>
            <w:r>
              <w:t>borrador</w:t>
            </w:r>
            <w:proofErr w:type="spellEnd"/>
            <w:r>
              <w:t>” button, but asks for the Final Tools list instead.</w:t>
            </w:r>
          </w:p>
        </w:tc>
      </w:tr>
      <w:tr w:rsidR="00533FDC"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33FDC" w:rsidRDefault="00533FDC" w:rsidP="00533FDC">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33FDC" w:rsidRPr="00533FDC" w:rsidRDefault="00533FDC" w:rsidP="00533FD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There is no image to compare the results, but there should be one as it says in the “expected”.</w:t>
            </w: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33FDC" w:rsidP="0056355A">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Pr="00533FDC" w:rsidRDefault="00533FDC" w:rsidP="0056355A">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There is no image to compare the results, but there should be one as it says in the “expected”.</w:t>
            </w: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&lt;#007&gt;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tc>
      </w:tr>
      <w:tr w:rsidR="00533FDC"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33FDC" w:rsidRDefault="00533FDC" w:rsidP="00533FDC">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33FDC" w:rsidRDefault="00533FDC" w:rsidP="00533FDC">
            <w:pPr>
              <w:jc w:val="both"/>
              <w:cnfStyle w:val="000000100000" w:firstRow="0" w:lastRow="0" w:firstColumn="0" w:lastColumn="0" w:oddVBand="0" w:evenVBand="0" w:oddHBand="1" w:evenHBand="0" w:firstRowFirstColumn="0" w:firstRowLastColumn="0" w:lastRowFirstColumn="0" w:lastRowLastColumn="0"/>
            </w:pPr>
            <w:r>
              <w:t>The outcome is not the expected. The test commands me to go to the “</w:t>
            </w:r>
            <w:proofErr w:type="spellStart"/>
            <w:r>
              <w:t>Recursos</w:t>
            </w:r>
            <w:proofErr w:type="spellEnd"/>
            <w:r>
              <w:t xml:space="preserve"> </w:t>
            </w:r>
            <w:proofErr w:type="spellStart"/>
            <w:r>
              <w:t>en</w:t>
            </w:r>
            <w:proofErr w:type="spellEnd"/>
            <w:r>
              <w:t xml:space="preserve"> </w:t>
            </w:r>
            <w:proofErr w:type="spellStart"/>
            <w:r>
              <w:t>borrador</w:t>
            </w:r>
            <w:proofErr w:type="spellEnd"/>
            <w:r>
              <w:t xml:space="preserve">” button, but asks for the Final </w:t>
            </w:r>
            <w:r>
              <w:t>Resources</w:t>
            </w:r>
            <w:r>
              <w:t xml:space="preserve"> list instead.</w:t>
            </w:r>
          </w:p>
        </w:tc>
      </w:tr>
      <w:tr w:rsidR="00533FDC"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33FDC" w:rsidRDefault="00533FDC" w:rsidP="00533FDC">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33FDC" w:rsidRPr="00533FDC" w:rsidRDefault="00533FDC" w:rsidP="00533FD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There is no image to compare the results, but there should be one as it says in the “expected”.</w:t>
            </w: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&lt;#008&gt;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tc>
      </w:tr>
      <w:tr w:rsidR="00533FDC"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33FDC" w:rsidRDefault="00533FDC" w:rsidP="00533FDC">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33FDC" w:rsidRDefault="00533FDC" w:rsidP="00533FDC">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533FDC"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33FDC" w:rsidRDefault="00533FDC" w:rsidP="00533FDC">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33FDC" w:rsidRPr="00533FDC" w:rsidRDefault="00533FDC" w:rsidP="00533FDC">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There is no image to compare the results, but there should be one as it says in the “expected”.</w:t>
            </w:r>
          </w:p>
        </w:tc>
      </w:tr>
    </w:tbl>
    <w:p w:rsidR="0056355A" w:rsidRDefault="0056355A" w:rsidP="0056355A"/>
    <w:p w:rsidR="0056355A" w:rsidRDefault="0056355A" w:rsidP="0056355A">
      <w:pPr>
        <w:pStyle w:val="Ttulo1"/>
      </w:pPr>
      <w:bookmarkStart w:id="5" w:name="_Toc515651908"/>
      <w:r>
        <w:lastRenderedPageBreak/>
        <w:t xml:space="preserve">Use case 009 – Create/Edit/Delete </w:t>
      </w:r>
      <w:proofErr w:type="spellStart"/>
      <w:r>
        <w:t>ItemDesign</w:t>
      </w:r>
      <w:bookmarkEnd w:id="5"/>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draft tools view and creates any item design.</w:t>
      </w:r>
    </w:p>
    <w:p w:rsidR="0056355A" w:rsidRDefault="0056355A" w:rsidP="0056355A">
      <w:pPr>
        <w:pStyle w:val="Subttulo"/>
      </w:pPr>
      <w:r>
        <w:t>Access</w:t>
      </w:r>
    </w:p>
    <w:p w:rsidR="0056355A" w:rsidRDefault="0056355A" w:rsidP="0056355A">
      <w:pPr>
        <w:jc w:val="both"/>
      </w:pPr>
      <w:r>
        <w:t>Designer functions &gt; Draft Room Designs &gt; [Create Tool, Create Resource]</w:t>
      </w:r>
    </w:p>
    <w:p w:rsidR="0056355A" w:rsidRDefault="0056355A" w:rsidP="0056355A">
      <w:pPr>
        <w:pStyle w:val="Subttulo"/>
      </w:pPr>
      <w:r>
        <w:t>Tests</w:t>
      </w:r>
    </w:p>
    <w:p w:rsidR="0056355A" w:rsidRDefault="0056355A" w:rsidP="0056355A">
      <w:pPr>
        <w:pStyle w:val="Subttulo"/>
      </w:pPr>
    </w:p>
    <w:tbl>
      <w:tblPr>
        <w:tblStyle w:val="Cuadrculavistosa-nfasis1"/>
        <w:tblW w:w="0" w:type="auto"/>
        <w:tblLook w:val="04A0" w:firstRow="1" w:lastRow="0" w:firstColumn="1" w:lastColumn="0" w:noHBand="0" w:noVBand="1"/>
      </w:tblPr>
      <w:tblGrid>
        <w:gridCol w:w="1109"/>
        <w:gridCol w:w="7917"/>
      </w:tblGrid>
      <w:tr w:rsidR="0056355A" w:rsidTr="00533F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355A" w:rsidTr="00533F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4"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562"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tool view, you press the cancel button.</w:t>
            </w:r>
            <w:r>
              <w:rPr>
                <w:noProof/>
              </w:rPr>
              <w:drawing>
                <wp:inline distT="0" distB="0" distL="0" distR="0" wp14:anchorId="36195384" wp14:editId="04A5BA8F">
                  <wp:extent cx="4342765" cy="1393627"/>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1873" cy="1399759"/>
                          </a:xfrm>
                          <a:prstGeom prst="rect">
                            <a:avLst/>
                          </a:prstGeom>
                        </pic:spPr>
                      </pic:pic>
                    </a:graphicData>
                  </a:graphic>
                </wp:inline>
              </w:drawing>
            </w:r>
            <w:r>
              <w:rPr>
                <w:noProof/>
              </w:rPr>
              <w:drawing>
                <wp:inline distT="0" distB="0" distL="0" distR="0" wp14:anchorId="64F2BDFD" wp14:editId="4F6F7C09">
                  <wp:extent cx="4342765" cy="1590236"/>
                  <wp:effectExtent l="0" t="0" r="63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6909" cy="1599077"/>
                          </a:xfrm>
                          <a:prstGeom prst="rect">
                            <a:avLst/>
                          </a:prstGeom>
                        </pic:spPr>
                      </pic:pic>
                    </a:graphicData>
                  </a:graphic>
                </wp:inline>
              </w:drawing>
            </w:r>
          </w:p>
        </w:tc>
      </w:tr>
      <w:tr w:rsidR="0056355A" w:rsidTr="00533FDC">
        <w:tc>
          <w:tcPr>
            <w:cnfStyle w:val="001000000000" w:firstRow="0" w:lastRow="0" w:firstColumn="1" w:lastColumn="0" w:oddVBand="0" w:evenVBand="0" w:oddHBand="0" w:evenHBand="0" w:firstRowFirstColumn="0" w:firstRowLastColumn="0" w:lastRowFirstColumn="0" w:lastRowLastColumn="0"/>
            <w:tcW w:w="1464"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562"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33FDC" w:rsidTr="00533FD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64" w:type="dxa"/>
            <w:tcBorders>
              <w:top w:val="single" w:sz="4" w:space="0" w:color="FFFFFF" w:themeColor="background1"/>
              <w:bottom w:val="single" w:sz="4" w:space="0" w:color="FFFFFF" w:themeColor="background1"/>
            </w:tcBorders>
            <w:shd w:val="clear" w:color="auto" w:fill="1F497D" w:themeFill="text2"/>
          </w:tcPr>
          <w:p w:rsidR="00533FDC" w:rsidRPr="00977428" w:rsidRDefault="00533FDC" w:rsidP="00533FDC">
            <w:pPr>
              <w:rPr>
                <w:rStyle w:val="Textoennegrita"/>
              </w:rPr>
            </w:pPr>
            <w:r w:rsidRPr="00977428">
              <w:rPr>
                <w:rStyle w:val="Textoennegrita"/>
              </w:rPr>
              <w:lastRenderedPageBreak/>
              <w:t>Outcome</w:t>
            </w:r>
          </w:p>
        </w:tc>
        <w:tc>
          <w:tcPr>
            <w:tcW w:w="7562" w:type="dxa"/>
            <w:tcBorders>
              <w:top w:val="single" w:sz="4" w:space="0" w:color="FFFFFF" w:themeColor="background1"/>
              <w:bottom w:val="single" w:sz="4" w:space="0" w:color="FFFFFF" w:themeColor="background1"/>
            </w:tcBorders>
            <w:shd w:val="clear" w:color="auto" w:fill="DBE5F1" w:themeFill="accent1" w:themeFillTint="33"/>
          </w:tcPr>
          <w:p w:rsidR="00533FDC" w:rsidRDefault="00533FDC" w:rsidP="00533FDC">
            <w:pPr>
              <w:cnfStyle w:val="000000100000" w:firstRow="0" w:lastRow="0" w:firstColumn="0" w:lastColumn="0" w:oddVBand="0" w:evenVBand="0" w:oddHBand="1" w:evenHBand="0" w:firstRowFirstColumn="0" w:firstRowLastColumn="0" w:lastRowFirstColumn="0" w:lastRowLastColumn="0"/>
            </w:pPr>
            <w:r>
              <w:t>There isn’t any link “Create Tool” or “Create Resource” in the page “Draft Room Designs”.</w:t>
            </w:r>
            <w:r w:rsidR="00E90321">
              <w:rPr>
                <w:noProof/>
              </w:rPr>
              <w:drawing>
                <wp:inline distT="0" distB="0" distL="0" distR="0">
                  <wp:extent cx="5728970" cy="2639060"/>
                  <wp:effectExtent l="0" t="0" r="5080" b="889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8970" cy="2639060"/>
                          </a:xfrm>
                          <a:prstGeom prst="rect">
                            <a:avLst/>
                          </a:prstGeom>
                          <a:noFill/>
                          <a:ln>
                            <a:noFill/>
                          </a:ln>
                        </pic:spPr>
                      </pic:pic>
                    </a:graphicData>
                  </a:graphic>
                </wp:inline>
              </w:drawing>
            </w:r>
          </w:p>
        </w:tc>
      </w:tr>
      <w:tr w:rsidR="0056355A" w:rsidTr="00533FDC">
        <w:trPr>
          <w:trHeight w:val="328"/>
        </w:trPr>
        <w:tc>
          <w:tcPr>
            <w:cnfStyle w:val="001000000000" w:firstRow="0" w:lastRow="0" w:firstColumn="1" w:lastColumn="0" w:oddVBand="0" w:evenVBand="0" w:oddHBand="0" w:evenHBand="0" w:firstRowFirstColumn="0" w:firstRowLastColumn="0" w:lastRowFirstColumn="0" w:lastRowLastColumn="0"/>
            <w:tcW w:w="1464"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562"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5030F5" w:rsidRDefault="0056355A" w:rsidP="0056355A">
      <w:r>
        <w:br w:type="page"/>
      </w:r>
    </w:p>
    <w:tbl>
      <w:tblPr>
        <w:tblStyle w:val="Cuadrculavistosa-nfasis1"/>
        <w:tblW w:w="0" w:type="auto"/>
        <w:tblLook w:val="04A0" w:firstRow="1" w:lastRow="0" w:firstColumn="1" w:lastColumn="0" w:noHBand="0" w:noVBand="1"/>
      </w:tblPr>
      <w:tblGrid>
        <w:gridCol w:w="1560"/>
        <w:gridCol w:w="696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F6390B" wp14:editId="3AF71152">
                  <wp:extent cx="4257675" cy="150050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9853" cy="1504792"/>
                          </a:xfrm>
                          <a:prstGeom prst="rect">
                            <a:avLst/>
                          </a:prstGeom>
                        </pic:spPr>
                      </pic:pic>
                    </a:graphicData>
                  </a:graphic>
                </wp:inline>
              </w:drawing>
            </w:r>
            <w:r>
              <w:rPr>
                <w:noProof/>
              </w:rPr>
              <w:drawing>
                <wp:inline distT="0" distB="0" distL="0" distR="0" wp14:anchorId="336044B8" wp14:editId="0F390DBB">
                  <wp:extent cx="4285615" cy="1399981"/>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23531" cy="1412367"/>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E90321" w:rsidP="0056355A">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CE3EBA" w:rsidRDefault="0056355A" w:rsidP="0056355A"/>
    <w:tbl>
      <w:tblPr>
        <w:tblStyle w:val="Cuadrculavistosa-nfasis1"/>
        <w:tblW w:w="0" w:type="auto"/>
        <w:tblLook w:val="04A0" w:firstRow="1" w:lastRow="0" w:firstColumn="1" w:lastColumn="0" w:noHBand="0" w:noVBand="1"/>
      </w:tblPr>
      <w:tblGrid>
        <w:gridCol w:w="1451"/>
        <w:gridCol w:w="7575"/>
      </w:tblGrid>
      <w:tr w:rsidR="0056355A" w:rsidTr="00E90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575"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RPr="00B121A9" w:rsidTr="00E90321">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575"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06BF8" wp14:editId="48CAC2F0">
                  <wp:extent cx="4447540" cy="76670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2839" cy="777966"/>
                          </a:xfrm>
                          <a:prstGeom prst="rect">
                            <a:avLst/>
                          </a:prstGeom>
                        </pic:spPr>
                      </pic:pic>
                    </a:graphicData>
                  </a:graphic>
                </wp:inline>
              </w:drawing>
            </w:r>
          </w:p>
        </w:tc>
      </w:tr>
      <w:tr w:rsidR="00E90321"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575" w:type="dxa"/>
            <w:tcBorders>
              <w:top w:val="single" w:sz="4" w:space="0" w:color="FFFFFF" w:themeColor="background1"/>
              <w:left w:val="nil"/>
              <w:bottom w:val="single" w:sz="4" w:space="0" w:color="FFFFFF" w:themeColor="background1"/>
              <w:right w:val="nil"/>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w:t>
            </w:r>
            <w:r>
              <w:t xml:space="preserve"> </w:t>
            </w:r>
            <w:r>
              <w:t>(see test 09 – 001).</w:t>
            </w:r>
          </w:p>
        </w:tc>
      </w:tr>
      <w:tr w:rsidR="0056355A" w:rsidTr="00E90321">
        <w:tc>
          <w:tcPr>
            <w:cnfStyle w:val="001000000000" w:firstRow="0" w:lastRow="0" w:firstColumn="1" w:lastColumn="0" w:oddVBand="0" w:evenVBand="0" w:oddHBand="0" w:evenHBand="0" w:firstRowFirstColumn="0" w:firstRowLastColumn="0" w:lastRowFirstColumn="0" w:lastRowLastColumn="0"/>
            <w:tcW w:w="1451"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575"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487"/>
        <w:gridCol w:w="7100"/>
      </w:tblGrid>
      <w:tr w:rsidR="0056355A" w:rsidTr="00E90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87"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RPr="00A80777"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100"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r>
              <w:rPr>
                <w:noProof/>
              </w:rPr>
              <w:t xml:space="preserve"> </w:t>
            </w:r>
            <w:r>
              <w:rPr>
                <w:noProof/>
              </w:rPr>
              <w:drawing>
                <wp:inline distT="0" distB="0" distL="0" distR="0" wp14:anchorId="25A553B8" wp14:editId="52898E36">
                  <wp:extent cx="4371340" cy="1669580"/>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7891" cy="1675902"/>
                          </a:xfrm>
                          <a:prstGeom prst="rect">
                            <a:avLst/>
                          </a:prstGeom>
                        </pic:spPr>
                      </pic:pic>
                    </a:graphicData>
                  </a:graphic>
                </wp:inline>
              </w:drawing>
            </w:r>
          </w:p>
        </w:tc>
      </w:tr>
      <w:tr w:rsidR="0056355A" w:rsidRPr="00B121A9" w:rsidTr="00E90321">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100"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E90321"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56355A">
            <w:pPr>
              <w:rPr>
                <w:rStyle w:val="Textoennegrita"/>
              </w:rPr>
            </w:pPr>
            <w:r>
              <w:rPr>
                <w:rStyle w:val="Textoennegrita"/>
              </w:rPr>
              <w:t>Outcome</w:t>
            </w:r>
          </w:p>
        </w:tc>
        <w:tc>
          <w:tcPr>
            <w:tcW w:w="7100" w:type="dxa"/>
            <w:tcBorders>
              <w:top w:val="single" w:sz="4" w:space="0" w:color="FFFFFF" w:themeColor="background1"/>
              <w:left w:val="nil"/>
              <w:bottom w:val="single" w:sz="4" w:space="0" w:color="FFFFFF" w:themeColor="background1"/>
              <w:right w:val="nil"/>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w:t>
            </w:r>
            <w:r>
              <w:t xml:space="preserve"> </w:t>
            </w:r>
            <w:r>
              <w:t>(see test 09 – 001).</w:t>
            </w:r>
          </w:p>
        </w:tc>
      </w:tr>
      <w:tr w:rsidR="0056355A" w:rsidTr="00E90321">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100"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&lt;#005&gt;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w:t>
            </w:r>
            <w:r>
              <w:t xml:space="preserve"> </w:t>
            </w:r>
            <w:r>
              <w:t>(see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E90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355A"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Tool view, you press the “</w:t>
            </w:r>
            <w:proofErr w:type="spellStart"/>
            <w:r>
              <w:t>cancelar</w:t>
            </w:r>
            <w:proofErr w:type="spellEnd"/>
            <w:r>
              <w:t>” button.</w:t>
            </w:r>
          </w:p>
        </w:tc>
      </w:tr>
      <w:tr w:rsidR="0056355A" w:rsidTr="00E9032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E90321" w:rsidTr="00E903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E90321" w:rsidRPr="00977428" w:rsidRDefault="00E90321" w:rsidP="00E90321">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w:t>
            </w:r>
            <w:r>
              <w:t xml:space="preserve"> </w:t>
            </w:r>
            <w:r>
              <w:t>(see test 09 – 001).</w:t>
            </w:r>
          </w:p>
        </w:tc>
      </w:tr>
      <w:tr w:rsidR="0056355A" w:rsidTr="00E90321">
        <w:trPr>
          <w:trHeight w:val="328"/>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508"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&lt;#008&gt;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w:t>
            </w:r>
            <w:r>
              <w:t xml:space="preserve"> </w:t>
            </w:r>
            <w:r>
              <w:t>(see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3"/>
        <w:gridCol w:w="7513"/>
      </w:tblGrid>
      <w:tr w:rsidR="0056355A" w:rsidTr="00E90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&lt;#009&gt; </w:t>
            </w:r>
          </w:p>
        </w:tc>
      </w:tr>
      <w:tr w:rsidR="0056355A" w:rsidRPr="0051409F"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E90321">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Tool) but showing “HTML </w:t>
            </w:r>
            <w:proofErr w:type="spellStart"/>
            <w:r>
              <w:t>inseguro</w:t>
            </w:r>
            <w:proofErr w:type="spellEnd"/>
            <w:r>
              <w:t>” validation error.</w:t>
            </w:r>
          </w:p>
        </w:tc>
      </w:tr>
      <w:tr w:rsidR="00E90321"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56355A">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w:t>
            </w:r>
            <w:r>
              <w:t xml:space="preserve"> </w:t>
            </w:r>
            <w:r>
              <w:t>(see test 09 – 001).</w:t>
            </w:r>
          </w:p>
        </w:tc>
      </w:tr>
      <w:tr w:rsidR="0056355A" w:rsidTr="00E90321">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&lt;#0010&gt;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&lt;#011&gt;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Tools.</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E90321"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tcPr>
          <w:p w:rsidR="00E90321" w:rsidRDefault="00E90321" w:rsidP="00E90321">
            <w:pPr>
              <w:rPr>
                <w:rStyle w:val="Textoennegrita"/>
              </w:rPr>
            </w:pPr>
            <w:r>
              <w:rPr>
                <w:rStyle w:val="Textoennegrita"/>
              </w:rPr>
              <w:t>Notes</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&lt;#012&gt;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70"/>
        <w:gridCol w:w="7556"/>
      </w:tblGrid>
      <w:tr w:rsidR="0056355A" w:rsidTr="00E90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w:t>
            </w:r>
            <w:r w:rsidR="0009276F">
              <w:rPr>
                <w:rStyle w:val="Textoennegrita"/>
              </w:rPr>
              <w:t>13</w:t>
            </w:r>
            <w:r w:rsidRPr="00977428">
              <w:rPr>
                <w:rStyle w:val="Textoennegrita"/>
              </w:rPr>
              <w:t xml:space="preserve">&gt; </w:t>
            </w:r>
          </w:p>
        </w:tc>
      </w:tr>
      <w:tr w:rsidR="0056355A"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55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Resource view, you press the cancel button.</w:t>
            </w:r>
          </w:p>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219BB1" wp14:editId="5E5E8242">
                  <wp:extent cx="4276090" cy="1332004"/>
                  <wp:effectExtent l="0" t="0" r="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0566" cy="1339628"/>
                          </a:xfrm>
                          <a:prstGeom prst="rect">
                            <a:avLst/>
                          </a:prstGeom>
                        </pic:spPr>
                      </pic:pic>
                    </a:graphicData>
                  </a:graphic>
                </wp:inline>
              </w:drawing>
            </w:r>
            <w:r>
              <w:rPr>
                <w:noProof/>
              </w:rPr>
              <w:drawing>
                <wp:inline distT="0" distB="0" distL="0" distR="0" wp14:anchorId="6AB7F737" wp14:editId="2E93F6A3">
                  <wp:extent cx="4285615" cy="1597027"/>
                  <wp:effectExtent l="0" t="0" r="635"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7648" cy="1608964"/>
                          </a:xfrm>
                          <a:prstGeom prst="rect">
                            <a:avLst/>
                          </a:prstGeom>
                        </pic:spPr>
                      </pic:pic>
                    </a:graphicData>
                  </a:graphic>
                </wp:inline>
              </w:drawing>
            </w:r>
          </w:p>
        </w:tc>
      </w:tr>
      <w:tr w:rsidR="0056355A" w:rsidTr="00E90321">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55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E90321" w:rsidTr="00E903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themeColor="background1"/>
              <w:bottom w:val="single" w:sz="4" w:space="0" w:color="FFFFFF" w:themeColor="background1"/>
            </w:tcBorders>
            <w:shd w:val="clear" w:color="auto" w:fill="1F497D" w:themeFill="text2"/>
          </w:tcPr>
          <w:p w:rsidR="00E90321" w:rsidRPr="00977428" w:rsidRDefault="00E90321" w:rsidP="00E90321">
            <w:pPr>
              <w:rPr>
                <w:rStyle w:val="Textoennegrita"/>
              </w:rPr>
            </w:pPr>
            <w:r w:rsidRPr="00977428">
              <w:rPr>
                <w:rStyle w:val="Textoennegrita"/>
              </w:rPr>
              <w:t>Outcome</w:t>
            </w:r>
          </w:p>
        </w:tc>
        <w:tc>
          <w:tcPr>
            <w:tcW w:w="7556" w:type="dxa"/>
            <w:tcBorders>
              <w:top w:val="single" w:sz="4" w:space="0" w:color="FFFFFF" w:themeColor="background1"/>
              <w:bottom w:val="single" w:sz="4" w:space="0" w:color="FFFFFF" w:themeColor="background1"/>
            </w:tcBorders>
            <w:shd w:val="clear" w:color="auto" w:fill="DBE5F1" w:themeFill="accent1" w:themeFillTint="33"/>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E90321">
        <w:trPr>
          <w:trHeight w:val="328"/>
        </w:trPr>
        <w:tc>
          <w:tcPr>
            <w:cnfStyle w:val="001000000000" w:firstRow="0" w:lastRow="0" w:firstColumn="1" w:lastColumn="0" w:oddVBand="0" w:evenVBand="0" w:oddHBand="0" w:evenHBand="0" w:firstRowFirstColumn="0" w:firstRowLastColumn="0" w:lastRowFirstColumn="0" w:lastRowLastColumn="0"/>
            <w:tcW w:w="1470"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55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Pr="005030F5"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14</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r>
              <w:rPr>
                <w:noProof/>
              </w:rPr>
              <w:t xml:space="preserve"> </w:t>
            </w:r>
            <w:r>
              <w:rPr>
                <w:noProof/>
              </w:rPr>
              <w:drawing>
                <wp:inline distT="0" distB="0" distL="0" distR="0" wp14:anchorId="7D699624" wp14:editId="56B1D57E">
                  <wp:extent cx="4133215" cy="1447889"/>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3929" cy="1451642"/>
                          </a:xfrm>
                          <a:prstGeom prst="rect">
                            <a:avLst/>
                          </a:prstGeom>
                        </pic:spPr>
                      </pic:pic>
                    </a:graphicData>
                  </a:graphic>
                </wp:inline>
              </w:drawing>
            </w:r>
            <w:r>
              <w:rPr>
                <w:noProof/>
              </w:rPr>
              <w:drawing>
                <wp:inline distT="0" distB="0" distL="0" distR="0" wp14:anchorId="7F582AB2" wp14:editId="746AEC64">
                  <wp:extent cx="4161790" cy="1614504"/>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92394" cy="1626376"/>
                          </a:xfrm>
                          <a:prstGeom prst="rect">
                            <a:avLst/>
                          </a:prstGeom>
                        </pic:spPr>
                      </pic:pic>
                    </a:graphicData>
                  </a:graphic>
                </wp:inline>
              </w:drawing>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Pr="00CE3EBA" w:rsidRDefault="0056355A" w:rsidP="0056355A"/>
    <w:tbl>
      <w:tblPr>
        <w:tblStyle w:val="Cuadrculavistosa-nfasis1"/>
        <w:tblW w:w="0" w:type="auto"/>
        <w:tblLook w:val="04A0" w:firstRow="1" w:lastRow="0" w:firstColumn="1" w:lastColumn="0" w:noHBand="0" w:noVBand="1"/>
      </w:tblPr>
      <w:tblGrid>
        <w:gridCol w:w="1158"/>
        <w:gridCol w:w="7868"/>
      </w:tblGrid>
      <w:tr w:rsidR="0056355A" w:rsidTr="00E90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15</w:t>
            </w:r>
            <w:r>
              <w:rPr>
                <w:rStyle w:val="Textoennegrita"/>
              </w:rPr>
              <w:t xml:space="preserve">&gt; </w:t>
            </w:r>
          </w:p>
        </w:tc>
      </w:tr>
      <w:tr w:rsidR="0056355A" w:rsidRPr="00A80777"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868" w:type="dxa"/>
            <w:tcBorders>
              <w:top w:val="single" w:sz="4" w:space="0" w:color="FFFFFF" w:themeColor="background1"/>
              <w:left w:val="nil"/>
              <w:bottom w:val="single" w:sz="4" w:space="0" w:color="FFFFFF" w:themeColor="background1"/>
              <w:right w:val="nil"/>
            </w:tcBorders>
            <w:hideMark/>
          </w:tcPr>
          <w:p w:rsidR="0056355A" w:rsidRPr="0040403F"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E90321">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868"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BB0BD" wp14:editId="06B8189B">
                  <wp:extent cx="5400040" cy="120967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09675"/>
                          </a:xfrm>
                          <a:prstGeom prst="rect">
                            <a:avLst/>
                          </a:prstGeom>
                        </pic:spPr>
                      </pic:pic>
                    </a:graphicData>
                  </a:graphic>
                </wp:inline>
              </w:drawing>
            </w:r>
          </w:p>
        </w:tc>
      </w:tr>
      <w:tr w:rsidR="00E90321"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868"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E90321">
        <w:tc>
          <w:tcPr>
            <w:cnfStyle w:val="001000000000" w:firstRow="0" w:lastRow="0" w:firstColumn="1" w:lastColumn="0" w:oddVBand="0" w:evenVBand="0" w:oddHBand="0" w:evenHBand="0" w:firstRowFirstColumn="0" w:firstRowLastColumn="0" w:lastRowFirstColumn="0" w:lastRowLastColumn="0"/>
            <w:tcW w:w="1158"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868"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16</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095E20">
              <w:rPr>
                <w:rFonts w:asciiTheme="minorHAnsi" w:hAnsiTheme="minorHAnsi" w:cstheme="minorHAnsi"/>
                <w:b/>
                <w:i w:val="0"/>
                <w:color w:val="000000" w:themeColor="text1"/>
              </w:rPr>
              <w:t xml:space="preserve"> 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17</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18</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E90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w:t>
            </w:r>
            <w:r w:rsidR="0009276F">
              <w:rPr>
                <w:rStyle w:val="Textoennegrita"/>
              </w:rPr>
              <w:t>19</w:t>
            </w:r>
            <w:r w:rsidRPr="00977428">
              <w:rPr>
                <w:rStyle w:val="Textoennegrita"/>
              </w:rPr>
              <w:t xml:space="preserve">&gt; </w:t>
            </w:r>
          </w:p>
        </w:tc>
      </w:tr>
      <w:tr w:rsidR="0056355A"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view, you press the “</w:t>
            </w:r>
            <w:proofErr w:type="spellStart"/>
            <w:r>
              <w:t>cancelar</w:t>
            </w:r>
            <w:proofErr w:type="spellEnd"/>
            <w:r>
              <w:t>” button.</w:t>
            </w:r>
          </w:p>
        </w:tc>
      </w:tr>
      <w:tr w:rsidR="0056355A" w:rsidTr="00E9032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E90321" w:rsidTr="00E90321">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E90321" w:rsidRPr="00977428" w:rsidRDefault="00E90321" w:rsidP="00E90321">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E90321">
        <w:trPr>
          <w:trHeight w:val="328"/>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508"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20</w:t>
            </w:r>
            <w:r>
              <w:rPr>
                <w:rStyle w:val="Textoennegrita"/>
              </w:rPr>
              <w:t xml:space="preserve">&gt;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E90321" w:rsidRDefault="00E90321" w:rsidP="004B0B5E">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5"/>
        <w:gridCol w:w="7511"/>
      </w:tblGrid>
      <w:tr w:rsidR="0056355A" w:rsidTr="00E903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21</w:t>
            </w:r>
            <w:r>
              <w:rPr>
                <w:rStyle w:val="Textoennegrita"/>
              </w:rPr>
              <w:t xml:space="preserve">&gt; </w:t>
            </w:r>
          </w:p>
        </w:tc>
      </w:tr>
      <w:tr w:rsidR="0056355A" w:rsidRPr="0051409F"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511"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E9032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511"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but showing “HTML </w:t>
            </w:r>
            <w:proofErr w:type="spellStart"/>
            <w:r>
              <w:t>inseguro</w:t>
            </w:r>
            <w:proofErr w:type="spellEnd"/>
            <w:r>
              <w:t>” validation error.</w:t>
            </w:r>
          </w:p>
        </w:tc>
      </w:tr>
      <w:tr w:rsidR="00E90321" w:rsidTr="00E903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511"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E9032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511"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22</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“This is a test” ,</w:t>
            </w:r>
            <w:r w:rsidRPr="00095E20">
              <w:rPr>
                <w:rFonts w:asciiTheme="minorHAnsi" w:hAnsiTheme="minorHAnsi" w:cstheme="minorHAnsi"/>
                <w:b/>
                <w:i w:val="0"/>
                <w:color w:val="000000" w:themeColor="text1"/>
              </w:rPr>
              <w:t xml:space="preserve"> 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23</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Resources.</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lastRenderedPageBreak/>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E90321"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tcPr>
          <w:p w:rsidR="00E90321" w:rsidRDefault="00E90321" w:rsidP="00E90321">
            <w:pPr>
              <w:rPr>
                <w:rStyle w:val="Textoennegrita"/>
              </w:rPr>
            </w:pPr>
            <w:r>
              <w:rPr>
                <w:rStyle w:val="Textoennegrita"/>
              </w:rPr>
              <w:t>Notes</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24</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E9032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E90321" w:rsidRDefault="00E90321" w:rsidP="00E90321">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E90321" w:rsidRDefault="00E90321" w:rsidP="00E90321">
            <w:pPr>
              <w:jc w:val="both"/>
              <w:cnfStyle w:val="000000100000" w:firstRow="0" w:lastRow="0" w:firstColumn="0" w:lastColumn="0" w:oddVBand="0" w:evenVBand="0" w:oddHBand="1" w:evenHBand="0" w:firstRowFirstColumn="0" w:firstRowLastColumn="0" w:lastRowFirstColumn="0" w:lastRowLastColumn="0"/>
            </w:pPr>
            <w:r>
              <w:t>The test cannot be made (see test 09 – 001).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0331D4" w:rsidRPr="00627203" w:rsidRDefault="000331D4" w:rsidP="001E013F">
      <w:pPr>
        <w:rPr>
          <w:lang w:val="en-US"/>
        </w:rPr>
      </w:pPr>
    </w:p>
    <w:sectPr w:rsidR="000331D4" w:rsidRPr="006272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82A37"/>
    <w:rsid w:val="0009276F"/>
    <w:rsid w:val="000967C5"/>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B6B45"/>
    <w:rsid w:val="001C4497"/>
    <w:rsid w:val="001D09EE"/>
    <w:rsid w:val="001E013F"/>
    <w:rsid w:val="001F1430"/>
    <w:rsid w:val="001F2497"/>
    <w:rsid w:val="001F385D"/>
    <w:rsid w:val="00204CEC"/>
    <w:rsid w:val="0020523E"/>
    <w:rsid w:val="00206872"/>
    <w:rsid w:val="002174B4"/>
    <w:rsid w:val="00235D22"/>
    <w:rsid w:val="00237372"/>
    <w:rsid w:val="002401CE"/>
    <w:rsid w:val="0024144B"/>
    <w:rsid w:val="00254A53"/>
    <w:rsid w:val="00291774"/>
    <w:rsid w:val="00292E6E"/>
    <w:rsid w:val="00294C5B"/>
    <w:rsid w:val="002B0BD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3E24E3"/>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218EE"/>
    <w:rsid w:val="00531EA2"/>
    <w:rsid w:val="00533FDC"/>
    <w:rsid w:val="005506AA"/>
    <w:rsid w:val="0055247A"/>
    <w:rsid w:val="005627DF"/>
    <w:rsid w:val="0056355A"/>
    <w:rsid w:val="00564276"/>
    <w:rsid w:val="005762A1"/>
    <w:rsid w:val="0059036F"/>
    <w:rsid w:val="005A1892"/>
    <w:rsid w:val="005B2FC3"/>
    <w:rsid w:val="005B3359"/>
    <w:rsid w:val="005C1655"/>
    <w:rsid w:val="005C33A2"/>
    <w:rsid w:val="005C74E9"/>
    <w:rsid w:val="005D1100"/>
    <w:rsid w:val="00606435"/>
    <w:rsid w:val="00627203"/>
    <w:rsid w:val="006330C8"/>
    <w:rsid w:val="006346A1"/>
    <w:rsid w:val="006513DF"/>
    <w:rsid w:val="006535A2"/>
    <w:rsid w:val="00665D5F"/>
    <w:rsid w:val="006819F5"/>
    <w:rsid w:val="00687A6D"/>
    <w:rsid w:val="006A6F0B"/>
    <w:rsid w:val="006A7BD3"/>
    <w:rsid w:val="006E04F4"/>
    <w:rsid w:val="006E1550"/>
    <w:rsid w:val="006F2BD1"/>
    <w:rsid w:val="007046D7"/>
    <w:rsid w:val="007113F4"/>
    <w:rsid w:val="0071141A"/>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0FC5"/>
    <w:rsid w:val="0087154F"/>
    <w:rsid w:val="008A2509"/>
    <w:rsid w:val="008B35A4"/>
    <w:rsid w:val="008C1C96"/>
    <w:rsid w:val="008D2EAB"/>
    <w:rsid w:val="008E1622"/>
    <w:rsid w:val="008E596D"/>
    <w:rsid w:val="008F6DC9"/>
    <w:rsid w:val="00901578"/>
    <w:rsid w:val="00910AB9"/>
    <w:rsid w:val="00917D16"/>
    <w:rsid w:val="009214FD"/>
    <w:rsid w:val="00924272"/>
    <w:rsid w:val="009301F4"/>
    <w:rsid w:val="00930944"/>
    <w:rsid w:val="009338ED"/>
    <w:rsid w:val="009374A7"/>
    <w:rsid w:val="00956481"/>
    <w:rsid w:val="00970E0C"/>
    <w:rsid w:val="009729E6"/>
    <w:rsid w:val="00974E8A"/>
    <w:rsid w:val="00976C04"/>
    <w:rsid w:val="00976E3E"/>
    <w:rsid w:val="00977428"/>
    <w:rsid w:val="00984E7D"/>
    <w:rsid w:val="009865CF"/>
    <w:rsid w:val="00997E85"/>
    <w:rsid w:val="009A1680"/>
    <w:rsid w:val="009A6D92"/>
    <w:rsid w:val="009E7806"/>
    <w:rsid w:val="00A00040"/>
    <w:rsid w:val="00A004D4"/>
    <w:rsid w:val="00A24D71"/>
    <w:rsid w:val="00A46D43"/>
    <w:rsid w:val="00A53F63"/>
    <w:rsid w:val="00A61439"/>
    <w:rsid w:val="00A66F27"/>
    <w:rsid w:val="00A7233C"/>
    <w:rsid w:val="00A723C5"/>
    <w:rsid w:val="00A72B03"/>
    <w:rsid w:val="00A80B7A"/>
    <w:rsid w:val="00A84018"/>
    <w:rsid w:val="00A86DF4"/>
    <w:rsid w:val="00A9312F"/>
    <w:rsid w:val="00A950C1"/>
    <w:rsid w:val="00AA6F8C"/>
    <w:rsid w:val="00AB17FA"/>
    <w:rsid w:val="00AC0EE8"/>
    <w:rsid w:val="00AE07C0"/>
    <w:rsid w:val="00AE50C6"/>
    <w:rsid w:val="00AF54C1"/>
    <w:rsid w:val="00B0498C"/>
    <w:rsid w:val="00B07876"/>
    <w:rsid w:val="00B20F16"/>
    <w:rsid w:val="00B238DA"/>
    <w:rsid w:val="00B3398E"/>
    <w:rsid w:val="00B37160"/>
    <w:rsid w:val="00B37E75"/>
    <w:rsid w:val="00B6026A"/>
    <w:rsid w:val="00B97105"/>
    <w:rsid w:val="00BA6CF2"/>
    <w:rsid w:val="00BC1EB3"/>
    <w:rsid w:val="00BC3D53"/>
    <w:rsid w:val="00BD1E4F"/>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934F0"/>
    <w:rsid w:val="00C941A0"/>
    <w:rsid w:val="00CC07F6"/>
    <w:rsid w:val="00CD5064"/>
    <w:rsid w:val="00D07C3F"/>
    <w:rsid w:val="00D1038E"/>
    <w:rsid w:val="00D22B05"/>
    <w:rsid w:val="00D34603"/>
    <w:rsid w:val="00D41202"/>
    <w:rsid w:val="00D567EB"/>
    <w:rsid w:val="00D574E7"/>
    <w:rsid w:val="00D64ACC"/>
    <w:rsid w:val="00DA132E"/>
    <w:rsid w:val="00DD31C5"/>
    <w:rsid w:val="00DE3F0C"/>
    <w:rsid w:val="00DF366E"/>
    <w:rsid w:val="00E074F1"/>
    <w:rsid w:val="00E12A40"/>
    <w:rsid w:val="00E26AC8"/>
    <w:rsid w:val="00E44062"/>
    <w:rsid w:val="00E45B23"/>
    <w:rsid w:val="00E5270C"/>
    <w:rsid w:val="00E52826"/>
    <w:rsid w:val="00E54B88"/>
    <w:rsid w:val="00E74DE0"/>
    <w:rsid w:val="00E80620"/>
    <w:rsid w:val="00E86CD3"/>
    <w:rsid w:val="00E90321"/>
    <w:rsid w:val="00E90D88"/>
    <w:rsid w:val="00E90FEE"/>
    <w:rsid w:val="00EB4C29"/>
    <w:rsid w:val="00EB7926"/>
    <w:rsid w:val="00EC0386"/>
    <w:rsid w:val="00ED0ACD"/>
    <w:rsid w:val="00F355AE"/>
    <w:rsid w:val="00F36D70"/>
    <w:rsid w:val="00F41510"/>
    <w:rsid w:val="00F4285A"/>
    <w:rsid w:val="00F50823"/>
    <w:rsid w:val="00F564AB"/>
    <w:rsid w:val="00F76729"/>
    <w:rsid w:val="00F851AD"/>
    <w:rsid w:val="00F91ED4"/>
    <w:rsid w:val="00FA668E"/>
    <w:rsid w:val="00FA6FE6"/>
    <w:rsid w:val="00FB08E7"/>
    <w:rsid w:val="00FB0D6F"/>
    <w:rsid w:val="00FB43D3"/>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48374"/>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 w:type="paragraph" w:customStyle="1" w:styleId="Textonormal">
    <w:name w:val="Texto normal"/>
    <w:basedOn w:val="Normal"/>
    <w:link w:val="TextonormalCar"/>
    <w:qFormat/>
    <w:rsid w:val="000967C5"/>
    <w:pPr>
      <w:widowControl w:val="0"/>
      <w:pBdr>
        <w:top w:val="nil"/>
        <w:left w:val="nil"/>
        <w:bottom w:val="nil"/>
        <w:right w:val="nil"/>
        <w:between w:val="nil"/>
      </w:pBdr>
      <w:spacing w:after="0" w:line="240" w:lineRule="auto"/>
    </w:pPr>
  </w:style>
  <w:style w:type="character" w:customStyle="1" w:styleId="TextonormalCar">
    <w:name w:val="Texto normal Car"/>
    <w:basedOn w:val="Fuentedeprrafopredeter"/>
    <w:link w:val="Textonormal"/>
    <w:rsid w:val="000967C5"/>
    <w:rPr>
      <w:lang w:val="en-GB"/>
    </w:rPr>
  </w:style>
  <w:style w:type="paragraph" w:styleId="Encabezado">
    <w:name w:val="header"/>
    <w:basedOn w:val="Normal"/>
    <w:link w:val="EncabezadoCar"/>
    <w:uiPriority w:val="99"/>
    <w:unhideWhenUsed/>
    <w:rsid w:val="00A53F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3F63"/>
    <w:rPr>
      <w:lang w:val="en-GB"/>
    </w:rPr>
  </w:style>
  <w:style w:type="paragraph" w:styleId="Piedepgina">
    <w:name w:val="footer"/>
    <w:basedOn w:val="Normal"/>
    <w:link w:val="PiedepginaCar"/>
    <w:uiPriority w:val="99"/>
    <w:unhideWhenUsed/>
    <w:rsid w:val="00A53F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3F63"/>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myimage.com"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myimage.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www.myimage.com" TargetMode="External"/><Relationship Id="rId17" Type="http://schemas.openxmlformats.org/officeDocument/2006/relationships/hyperlink" Target="https://www.myimage.com"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1CB88B-4C06-41BC-A5AC-EF1648C99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4363</Words>
  <Characters>23999</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28306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Pablo Narváez Sierra</cp:lastModifiedBy>
  <cp:revision>2</cp:revision>
  <dcterms:created xsi:type="dcterms:W3CDTF">2018-06-02T15:14:00Z</dcterms:created>
  <dcterms:modified xsi:type="dcterms:W3CDTF">2018-06-02T15:14:00Z</dcterms:modified>
</cp:coreProperties>
</file>